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22" w:rsidRDefault="00121B22">
      <w:pPr>
        <w:spacing w:line="16" w:lineRule="exact"/>
        <w:rPr>
          <w:sz w:val="24"/>
          <w:szCs w:val="24"/>
        </w:rPr>
      </w:pPr>
    </w:p>
    <w:p w:rsidR="00121B22" w:rsidRDefault="00AA204D">
      <w:pPr>
        <w:ind w:right="-259"/>
        <w:jc w:val="center"/>
        <w:rPr>
          <w:sz w:val="20"/>
          <w:szCs w:val="20"/>
        </w:rPr>
      </w:pPr>
      <w:r>
        <w:rPr>
          <w:rFonts w:eastAsia="Times New Roman"/>
          <w:i/>
          <w:iCs/>
          <w:sz w:val="27"/>
          <w:szCs w:val="27"/>
        </w:rPr>
        <w:t>Муниципальное бюджетное общеобразовательное учреждение</w:t>
      </w:r>
    </w:p>
    <w:p w:rsidR="00121B22" w:rsidRDefault="00121B22">
      <w:pPr>
        <w:spacing w:line="247" w:lineRule="exact"/>
        <w:rPr>
          <w:sz w:val="24"/>
          <w:szCs w:val="24"/>
        </w:rPr>
      </w:pPr>
    </w:p>
    <w:p w:rsidR="00121B22" w:rsidRDefault="00AA204D">
      <w:pPr>
        <w:ind w:right="-259"/>
        <w:jc w:val="center"/>
        <w:rPr>
          <w:sz w:val="20"/>
          <w:szCs w:val="20"/>
        </w:rPr>
      </w:pPr>
      <w:r>
        <w:rPr>
          <w:rFonts w:eastAsia="Times New Roman"/>
          <w:i/>
          <w:iCs/>
          <w:sz w:val="28"/>
          <w:szCs w:val="28"/>
        </w:rPr>
        <w:t>«Основная общеобразовательная школа № 6»</w:t>
      </w:r>
    </w:p>
    <w:p w:rsidR="00121B22" w:rsidRDefault="00121B22">
      <w:pPr>
        <w:sectPr w:rsidR="00121B22">
          <w:pgSz w:w="11900" w:h="16838"/>
          <w:pgMar w:top="1440" w:right="846" w:bottom="418" w:left="1440" w:header="0" w:footer="0" w:gutter="0"/>
          <w:cols w:space="720" w:equalWidth="0">
            <w:col w:w="9620"/>
          </w:cols>
        </w:sect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2" w:lineRule="exact"/>
        <w:rPr>
          <w:sz w:val="24"/>
          <w:szCs w:val="24"/>
        </w:rPr>
      </w:pPr>
    </w:p>
    <w:p w:rsidR="00121B22" w:rsidRDefault="00AA204D">
      <w:pPr>
        <w:spacing w:line="236" w:lineRule="auto"/>
        <w:ind w:left="220" w:right="1760"/>
        <w:rPr>
          <w:sz w:val="20"/>
          <w:szCs w:val="20"/>
        </w:rPr>
      </w:pPr>
      <w:r>
        <w:rPr>
          <w:rFonts w:eastAsia="Times New Roman"/>
          <w:i/>
          <w:iCs/>
        </w:rPr>
        <w:t>ПРИНЯТО решением педагогического совета МБОУ «ООШ №6» протокол от 29.08.201</w:t>
      </w:r>
      <w:r w:rsidR="0062527B">
        <w:rPr>
          <w:rFonts w:eastAsia="Times New Roman"/>
          <w:i/>
          <w:iCs/>
        </w:rPr>
        <w:t>7</w:t>
      </w:r>
      <w:r>
        <w:rPr>
          <w:rFonts w:eastAsia="Times New Roman"/>
          <w:i/>
          <w:iCs/>
        </w:rPr>
        <w:t xml:space="preserve"> г. № 1</w:t>
      </w:r>
      <w:r w:rsidR="0062527B">
        <w:rPr>
          <w:rFonts w:eastAsia="Times New Roman"/>
          <w:i/>
          <w:iCs/>
        </w:rPr>
        <w:t>1</w:t>
      </w:r>
    </w:p>
    <w:p w:rsidR="00121B22" w:rsidRDefault="00AA204D">
      <w:pPr>
        <w:spacing w:line="20" w:lineRule="exact"/>
        <w:rPr>
          <w:sz w:val="24"/>
          <w:szCs w:val="24"/>
        </w:rPr>
      </w:pPr>
      <w:r>
        <w:rPr>
          <w:sz w:val="24"/>
          <w:szCs w:val="24"/>
        </w:rPr>
        <w:br w:type="column"/>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371" w:lineRule="exact"/>
        <w:rPr>
          <w:sz w:val="24"/>
          <w:szCs w:val="24"/>
        </w:rPr>
      </w:pPr>
    </w:p>
    <w:p w:rsidR="00121B22" w:rsidRDefault="00AA204D">
      <w:pPr>
        <w:rPr>
          <w:sz w:val="20"/>
          <w:szCs w:val="20"/>
        </w:rPr>
      </w:pPr>
      <w:r>
        <w:rPr>
          <w:rFonts w:eastAsia="Times New Roman"/>
          <w:i/>
          <w:iCs/>
        </w:rPr>
        <w:t>УТВЕРЖДЕНО</w:t>
      </w:r>
    </w:p>
    <w:p w:rsidR="00121B22" w:rsidRDefault="00AA204D">
      <w:pPr>
        <w:tabs>
          <w:tab w:val="left" w:pos="1020"/>
        </w:tabs>
        <w:rPr>
          <w:sz w:val="20"/>
          <w:szCs w:val="20"/>
        </w:rPr>
      </w:pPr>
      <w:r>
        <w:rPr>
          <w:rFonts w:eastAsia="Times New Roman"/>
          <w:i/>
          <w:iCs/>
        </w:rPr>
        <w:t>приказом</w:t>
      </w:r>
      <w:r>
        <w:rPr>
          <w:rFonts w:eastAsia="Times New Roman"/>
          <w:i/>
          <w:iCs/>
        </w:rPr>
        <w:tab/>
        <w:t>МБОУ «ООШ №6»</w:t>
      </w:r>
    </w:p>
    <w:p w:rsidR="00121B22" w:rsidRDefault="00AA204D">
      <w:pPr>
        <w:rPr>
          <w:sz w:val="20"/>
          <w:szCs w:val="20"/>
        </w:rPr>
      </w:pPr>
      <w:r>
        <w:rPr>
          <w:rFonts w:eastAsia="Times New Roman"/>
          <w:i/>
          <w:iCs/>
        </w:rPr>
        <w:t xml:space="preserve">от </w:t>
      </w:r>
      <w:r w:rsidR="0062527B">
        <w:rPr>
          <w:rFonts w:eastAsia="Times New Roman"/>
          <w:i/>
          <w:iCs/>
        </w:rPr>
        <w:t>0</w:t>
      </w:r>
      <w:r>
        <w:rPr>
          <w:rFonts w:eastAsia="Times New Roman"/>
          <w:i/>
          <w:iCs/>
        </w:rPr>
        <w:t>1.0</w:t>
      </w:r>
      <w:r w:rsidR="0062527B">
        <w:rPr>
          <w:rFonts w:eastAsia="Times New Roman"/>
          <w:i/>
          <w:iCs/>
        </w:rPr>
        <w:t>9</w:t>
      </w:r>
      <w:r>
        <w:rPr>
          <w:rFonts w:eastAsia="Times New Roman"/>
          <w:i/>
          <w:iCs/>
        </w:rPr>
        <w:t>. 201</w:t>
      </w:r>
      <w:r w:rsidR="0062527B">
        <w:rPr>
          <w:rFonts w:eastAsia="Times New Roman"/>
          <w:i/>
          <w:iCs/>
        </w:rPr>
        <w:t>7</w:t>
      </w:r>
      <w:r>
        <w:rPr>
          <w:rFonts w:eastAsia="Times New Roman"/>
          <w:i/>
          <w:iCs/>
        </w:rPr>
        <w:t xml:space="preserve"> г. № </w:t>
      </w:r>
      <w:r w:rsidR="0062527B">
        <w:rPr>
          <w:rFonts w:eastAsia="Times New Roman"/>
          <w:i/>
          <w:iCs/>
        </w:rPr>
        <w:t>95</w:t>
      </w:r>
    </w:p>
    <w:p w:rsidR="00121B22" w:rsidRDefault="00121B22">
      <w:pPr>
        <w:spacing w:line="200" w:lineRule="exact"/>
        <w:rPr>
          <w:sz w:val="24"/>
          <w:szCs w:val="24"/>
        </w:rPr>
      </w:pPr>
    </w:p>
    <w:p w:rsidR="00121B22" w:rsidRDefault="00121B22">
      <w:pPr>
        <w:sectPr w:rsidR="00121B22">
          <w:type w:val="continuous"/>
          <w:pgSz w:w="11900" w:h="16838"/>
          <w:pgMar w:top="1440" w:right="846" w:bottom="418" w:left="1440" w:header="0" w:footer="0" w:gutter="0"/>
          <w:cols w:num="2" w:space="720" w:equalWidth="0">
            <w:col w:w="5660" w:space="720"/>
            <w:col w:w="3240"/>
          </w:cols>
        </w:sect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43" w:lineRule="exact"/>
        <w:rPr>
          <w:sz w:val="24"/>
          <w:szCs w:val="24"/>
        </w:rPr>
      </w:pPr>
    </w:p>
    <w:p w:rsidR="00121B22" w:rsidRDefault="00AA204D">
      <w:pPr>
        <w:ind w:right="-259"/>
        <w:jc w:val="center"/>
        <w:rPr>
          <w:sz w:val="20"/>
          <w:szCs w:val="20"/>
        </w:rPr>
      </w:pPr>
      <w:r>
        <w:rPr>
          <w:rFonts w:eastAsia="Times New Roman"/>
          <w:b/>
          <w:bCs/>
          <w:i/>
          <w:iCs/>
          <w:sz w:val="47"/>
          <w:szCs w:val="47"/>
        </w:rPr>
        <w:t>рабочая программа</w:t>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309" w:lineRule="exact"/>
        <w:rPr>
          <w:sz w:val="24"/>
          <w:szCs w:val="24"/>
        </w:rPr>
      </w:pPr>
    </w:p>
    <w:p w:rsidR="00121B22" w:rsidRDefault="00AA204D">
      <w:pPr>
        <w:ind w:right="-259"/>
        <w:jc w:val="center"/>
        <w:rPr>
          <w:sz w:val="20"/>
          <w:szCs w:val="20"/>
        </w:rPr>
      </w:pPr>
      <w:r>
        <w:rPr>
          <w:rFonts w:eastAsia="Times New Roman"/>
          <w:i/>
          <w:iCs/>
          <w:sz w:val="32"/>
          <w:szCs w:val="32"/>
        </w:rPr>
        <w:t>по учебному предмету</w:t>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378" w:lineRule="exact"/>
        <w:rPr>
          <w:sz w:val="24"/>
          <w:szCs w:val="24"/>
        </w:rPr>
      </w:pPr>
    </w:p>
    <w:p w:rsidR="00121B22" w:rsidRDefault="00AA204D">
      <w:pPr>
        <w:ind w:right="-259"/>
        <w:jc w:val="center"/>
        <w:rPr>
          <w:sz w:val="20"/>
          <w:szCs w:val="20"/>
        </w:rPr>
      </w:pPr>
      <w:r>
        <w:rPr>
          <w:rFonts w:eastAsia="Times New Roman"/>
          <w:b/>
          <w:bCs/>
          <w:i/>
          <w:iCs/>
          <w:sz w:val="44"/>
          <w:szCs w:val="44"/>
        </w:rPr>
        <w:t>«ФИЗИКА»</w:t>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387" w:lineRule="exact"/>
        <w:rPr>
          <w:sz w:val="24"/>
          <w:szCs w:val="24"/>
        </w:rPr>
      </w:pPr>
    </w:p>
    <w:p w:rsidR="00121B22" w:rsidRDefault="00AA204D">
      <w:pPr>
        <w:ind w:right="-259"/>
        <w:jc w:val="center"/>
        <w:rPr>
          <w:sz w:val="20"/>
          <w:szCs w:val="20"/>
        </w:rPr>
      </w:pPr>
      <w:r>
        <w:rPr>
          <w:rFonts w:eastAsia="Times New Roman"/>
          <w:i/>
          <w:iCs/>
          <w:sz w:val="32"/>
          <w:szCs w:val="32"/>
        </w:rPr>
        <w:t>для 7– 9 классов</w:t>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348" w:lineRule="exact"/>
        <w:rPr>
          <w:sz w:val="24"/>
          <w:szCs w:val="24"/>
        </w:rPr>
      </w:pPr>
    </w:p>
    <w:p w:rsidR="00121B22" w:rsidRDefault="00AA204D">
      <w:pPr>
        <w:ind w:left="4520"/>
        <w:rPr>
          <w:sz w:val="20"/>
          <w:szCs w:val="20"/>
        </w:rPr>
      </w:pPr>
      <w:r>
        <w:rPr>
          <w:rFonts w:eastAsia="Times New Roman"/>
          <w:i/>
          <w:iCs/>
          <w:sz w:val="32"/>
          <w:szCs w:val="32"/>
        </w:rPr>
        <w:t>составитель:</w:t>
      </w:r>
    </w:p>
    <w:p w:rsidR="00121B22" w:rsidRDefault="00121B22">
      <w:pPr>
        <w:spacing w:line="256" w:lineRule="exact"/>
        <w:rPr>
          <w:sz w:val="24"/>
          <w:szCs w:val="24"/>
        </w:rPr>
      </w:pPr>
    </w:p>
    <w:p w:rsidR="00121B22" w:rsidRDefault="00AA204D">
      <w:pPr>
        <w:ind w:left="4520"/>
        <w:rPr>
          <w:sz w:val="20"/>
          <w:szCs w:val="20"/>
        </w:rPr>
      </w:pPr>
      <w:r>
        <w:rPr>
          <w:rFonts w:eastAsia="Times New Roman"/>
          <w:i/>
          <w:iCs/>
          <w:sz w:val="32"/>
          <w:szCs w:val="32"/>
        </w:rPr>
        <w:t>учитель физики Калабухова М.М.</w:t>
      </w: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00" w:lineRule="exact"/>
        <w:rPr>
          <w:sz w:val="24"/>
          <w:szCs w:val="24"/>
        </w:rPr>
      </w:pPr>
    </w:p>
    <w:p w:rsidR="00121B22" w:rsidRDefault="00121B22">
      <w:pPr>
        <w:spacing w:line="263" w:lineRule="exact"/>
        <w:rPr>
          <w:sz w:val="24"/>
          <w:szCs w:val="24"/>
        </w:rPr>
      </w:pPr>
    </w:p>
    <w:p w:rsidR="00121B22" w:rsidRDefault="00AA204D">
      <w:pPr>
        <w:jc w:val="right"/>
        <w:rPr>
          <w:sz w:val="20"/>
          <w:szCs w:val="20"/>
        </w:rPr>
      </w:pPr>
      <w:r>
        <w:rPr>
          <w:rFonts w:ascii="Calibri" w:eastAsia="Calibri" w:hAnsi="Calibri" w:cs="Calibri"/>
        </w:rPr>
        <w:t>1</w:t>
      </w:r>
    </w:p>
    <w:p w:rsidR="00121B22" w:rsidRDefault="00121B22">
      <w:pPr>
        <w:sectPr w:rsidR="00121B22">
          <w:type w:val="continuous"/>
          <w:pgSz w:w="11900" w:h="16838"/>
          <w:pgMar w:top="1440" w:right="846" w:bottom="418" w:left="1440" w:header="0" w:footer="0" w:gutter="0"/>
          <w:cols w:space="720" w:equalWidth="0">
            <w:col w:w="9620"/>
          </w:cols>
        </w:sectPr>
      </w:pPr>
    </w:p>
    <w:p w:rsidR="00121B22" w:rsidRDefault="00AA204D">
      <w:pPr>
        <w:numPr>
          <w:ilvl w:val="2"/>
          <w:numId w:val="1"/>
        </w:numPr>
        <w:tabs>
          <w:tab w:val="left" w:pos="1722"/>
        </w:tabs>
        <w:spacing w:line="271" w:lineRule="auto"/>
        <w:ind w:left="260" w:firstLine="756"/>
        <w:rPr>
          <w:rFonts w:eastAsia="Times New Roman"/>
          <w:b/>
          <w:bCs/>
          <w:sz w:val="24"/>
          <w:szCs w:val="24"/>
        </w:rPr>
      </w:pPr>
      <w:r>
        <w:rPr>
          <w:rFonts w:eastAsia="Times New Roman"/>
          <w:b/>
          <w:bCs/>
          <w:sz w:val="24"/>
          <w:szCs w:val="24"/>
        </w:rPr>
        <w:lastRenderedPageBreak/>
        <w:t>Планируемые результаты освоения учебного предмета «Физика» Личностные результаты освоения основной образовательной программы основного общего образования отражают:</w:t>
      </w:r>
    </w:p>
    <w:p w:rsidR="00121B22" w:rsidRDefault="00121B22">
      <w:pPr>
        <w:spacing w:line="13" w:lineRule="exact"/>
        <w:rPr>
          <w:rFonts w:eastAsia="Times New Roman"/>
          <w:b/>
          <w:bCs/>
          <w:sz w:val="24"/>
          <w:szCs w:val="24"/>
        </w:rPr>
      </w:pPr>
    </w:p>
    <w:p w:rsidR="00121B22" w:rsidRDefault="00AA204D">
      <w:pPr>
        <w:numPr>
          <w:ilvl w:val="1"/>
          <w:numId w:val="2"/>
        </w:numPr>
        <w:tabs>
          <w:tab w:val="left" w:pos="1165"/>
        </w:tabs>
        <w:spacing w:line="273" w:lineRule="auto"/>
        <w:ind w:left="260" w:firstLine="568"/>
        <w:jc w:val="both"/>
        <w:rPr>
          <w:rFonts w:eastAsia="Times New Roman"/>
          <w:sz w:val="24"/>
          <w:szCs w:val="24"/>
        </w:rPr>
      </w:pPr>
      <w:r>
        <w:rPr>
          <w:rFonts w:eastAsia="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21B22" w:rsidRDefault="00121B22">
      <w:pPr>
        <w:spacing w:line="22" w:lineRule="exact"/>
        <w:rPr>
          <w:rFonts w:eastAsia="Times New Roman"/>
          <w:sz w:val="24"/>
          <w:szCs w:val="24"/>
        </w:rPr>
      </w:pPr>
    </w:p>
    <w:p w:rsidR="00121B22" w:rsidRDefault="00AA204D">
      <w:pPr>
        <w:numPr>
          <w:ilvl w:val="1"/>
          <w:numId w:val="2"/>
        </w:numPr>
        <w:tabs>
          <w:tab w:val="left" w:pos="1133"/>
        </w:tabs>
        <w:spacing w:line="272" w:lineRule="auto"/>
        <w:ind w:left="260" w:firstLine="568"/>
        <w:jc w:val="both"/>
        <w:rPr>
          <w:rFonts w:eastAsia="Times New Roman"/>
          <w:sz w:val="24"/>
          <w:szCs w:val="24"/>
        </w:rPr>
      </w:pPr>
      <w:r>
        <w:rPr>
          <w:rFonts w:eastAsia="Times New Roman"/>
          <w:sz w:val="24"/>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121B22" w:rsidRDefault="00121B22">
      <w:pPr>
        <w:spacing w:line="19" w:lineRule="exact"/>
        <w:rPr>
          <w:rFonts w:eastAsia="Times New Roman"/>
          <w:sz w:val="24"/>
          <w:szCs w:val="24"/>
        </w:rPr>
      </w:pPr>
    </w:p>
    <w:p w:rsidR="00121B22" w:rsidRDefault="00AA204D">
      <w:pPr>
        <w:numPr>
          <w:ilvl w:val="0"/>
          <w:numId w:val="2"/>
        </w:numPr>
        <w:tabs>
          <w:tab w:val="left" w:pos="526"/>
        </w:tabs>
        <w:spacing w:line="264" w:lineRule="auto"/>
        <w:ind w:left="260" w:firstLine="2"/>
        <w:rPr>
          <w:rFonts w:eastAsia="Times New Roman"/>
          <w:sz w:val="24"/>
          <w:szCs w:val="24"/>
        </w:rPr>
      </w:pPr>
      <w:r>
        <w:rPr>
          <w:rFonts w:eastAsia="Times New Roman"/>
          <w:sz w:val="24"/>
          <w:szCs w:val="24"/>
        </w:rPr>
        <w:t>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21B22" w:rsidRDefault="00121B22">
      <w:pPr>
        <w:spacing w:line="26" w:lineRule="exact"/>
        <w:rPr>
          <w:rFonts w:eastAsia="Times New Roman"/>
          <w:sz w:val="24"/>
          <w:szCs w:val="24"/>
        </w:rPr>
      </w:pPr>
    </w:p>
    <w:p w:rsidR="00121B22" w:rsidRDefault="00AA204D">
      <w:pPr>
        <w:numPr>
          <w:ilvl w:val="1"/>
          <w:numId w:val="3"/>
        </w:numPr>
        <w:tabs>
          <w:tab w:val="left" w:pos="1217"/>
        </w:tabs>
        <w:spacing w:line="271" w:lineRule="auto"/>
        <w:ind w:left="260" w:firstLine="568"/>
        <w:jc w:val="both"/>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21B22" w:rsidRDefault="00121B22">
      <w:pPr>
        <w:spacing w:line="17" w:lineRule="exact"/>
        <w:rPr>
          <w:rFonts w:eastAsia="Times New Roman"/>
          <w:sz w:val="24"/>
          <w:szCs w:val="24"/>
        </w:rPr>
      </w:pPr>
    </w:p>
    <w:p w:rsidR="00121B22" w:rsidRDefault="00AA204D">
      <w:pPr>
        <w:numPr>
          <w:ilvl w:val="1"/>
          <w:numId w:val="3"/>
        </w:numPr>
        <w:tabs>
          <w:tab w:val="left" w:pos="1143"/>
        </w:tabs>
        <w:spacing w:line="273" w:lineRule="auto"/>
        <w:ind w:left="260" w:firstLine="568"/>
        <w:jc w:val="both"/>
        <w:rPr>
          <w:rFonts w:eastAsia="Times New Roman"/>
          <w:sz w:val="24"/>
          <w:szCs w:val="24"/>
        </w:rPr>
      </w:pPr>
      <w:r>
        <w:rPr>
          <w:rFonts w:eastAsia="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21B22" w:rsidRDefault="00121B22">
      <w:pPr>
        <w:spacing w:line="17" w:lineRule="exact"/>
        <w:rPr>
          <w:rFonts w:eastAsia="Times New Roman"/>
          <w:sz w:val="24"/>
          <w:szCs w:val="24"/>
        </w:rPr>
      </w:pPr>
    </w:p>
    <w:p w:rsidR="00121B22" w:rsidRDefault="00AA204D">
      <w:pPr>
        <w:numPr>
          <w:ilvl w:val="1"/>
          <w:numId w:val="3"/>
        </w:numPr>
        <w:tabs>
          <w:tab w:val="left" w:pos="1097"/>
        </w:tabs>
        <w:spacing w:line="272" w:lineRule="auto"/>
        <w:ind w:left="260" w:firstLine="568"/>
        <w:jc w:val="both"/>
        <w:rPr>
          <w:rFonts w:eastAsia="Times New Roman"/>
          <w:sz w:val="24"/>
          <w:szCs w:val="24"/>
        </w:rPr>
      </w:pPr>
      <w:r>
        <w:rPr>
          <w:rFonts w:eastAsia="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21B22" w:rsidRDefault="00121B22">
      <w:pPr>
        <w:spacing w:line="18" w:lineRule="exact"/>
        <w:rPr>
          <w:rFonts w:eastAsia="Times New Roman"/>
          <w:sz w:val="24"/>
          <w:szCs w:val="24"/>
        </w:rPr>
      </w:pPr>
    </w:p>
    <w:p w:rsidR="00121B22" w:rsidRDefault="00AA204D">
      <w:pPr>
        <w:numPr>
          <w:ilvl w:val="1"/>
          <w:numId w:val="3"/>
        </w:numPr>
        <w:tabs>
          <w:tab w:val="left" w:pos="1109"/>
        </w:tabs>
        <w:spacing w:line="270" w:lineRule="auto"/>
        <w:ind w:left="260" w:firstLine="568"/>
        <w:jc w:val="both"/>
        <w:rPr>
          <w:rFonts w:eastAsia="Times New Roman"/>
          <w:sz w:val="24"/>
          <w:szCs w:val="24"/>
        </w:rPr>
      </w:pPr>
      <w:r>
        <w:rPr>
          <w:rFonts w:eastAsia="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21B22" w:rsidRDefault="00121B22">
      <w:pPr>
        <w:spacing w:line="21" w:lineRule="exact"/>
        <w:rPr>
          <w:rFonts w:eastAsia="Times New Roman"/>
          <w:sz w:val="24"/>
          <w:szCs w:val="24"/>
        </w:rPr>
      </w:pPr>
    </w:p>
    <w:p w:rsidR="00121B22" w:rsidRDefault="00AA204D">
      <w:pPr>
        <w:numPr>
          <w:ilvl w:val="1"/>
          <w:numId w:val="3"/>
        </w:numPr>
        <w:tabs>
          <w:tab w:val="left" w:pos="1097"/>
        </w:tabs>
        <w:spacing w:line="272" w:lineRule="auto"/>
        <w:ind w:left="260" w:firstLine="568"/>
        <w:jc w:val="both"/>
        <w:rPr>
          <w:rFonts w:eastAsia="Times New Roman"/>
          <w:sz w:val="24"/>
          <w:szCs w:val="24"/>
        </w:rPr>
      </w:pPr>
      <w:r>
        <w:rPr>
          <w:rFonts w:eastAsia="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21B22" w:rsidRDefault="00121B22">
      <w:pPr>
        <w:spacing w:line="19" w:lineRule="exact"/>
        <w:rPr>
          <w:rFonts w:eastAsia="Times New Roman"/>
          <w:sz w:val="24"/>
          <w:szCs w:val="24"/>
        </w:rPr>
      </w:pPr>
    </w:p>
    <w:p w:rsidR="00121B22" w:rsidRDefault="00AA204D">
      <w:pPr>
        <w:numPr>
          <w:ilvl w:val="1"/>
          <w:numId w:val="3"/>
        </w:numPr>
        <w:tabs>
          <w:tab w:val="left" w:pos="1102"/>
        </w:tabs>
        <w:spacing w:line="270" w:lineRule="auto"/>
        <w:ind w:left="260" w:firstLine="568"/>
        <w:jc w:val="both"/>
        <w:rPr>
          <w:rFonts w:eastAsia="Times New Roman"/>
          <w:sz w:val="24"/>
          <w:szCs w:val="24"/>
        </w:rPr>
      </w:pPr>
      <w:r>
        <w:rPr>
          <w:rFonts w:eastAsia="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21B22" w:rsidRDefault="00121B22">
      <w:pPr>
        <w:spacing w:line="18" w:lineRule="exact"/>
        <w:rPr>
          <w:rFonts w:eastAsia="Times New Roman"/>
          <w:sz w:val="24"/>
          <w:szCs w:val="24"/>
        </w:rPr>
      </w:pPr>
    </w:p>
    <w:p w:rsidR="00121B22" w:rsidRDefault="00AA204D">
      <w:pPr>
        <w:numPr>
          <w:ilvl w:val="1"/>
          <w:numId w:val="3"/>
        </w:numPr>
        <w:tabs>
          <w:tab w:val="left" w:pos="1138"/>
        </w:tabs>
        <w:spacing w:line="271" w:lineRule="auto"/>
        <w:ind w:left="260" w:firstLine="568"/>
        <w:jc w:val="both"/>
        <w:rPr>
          <w:rFonts w:eastAsia="Times New Roman"/>
          <w:sz w:val="24"/>
          <w:szCs w:val="24"/>
        </w:rPr>
      </w:pPr>
      <w:r>
        <w:rPr>
          <w:rFonts w:eastAsia="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21B22" w:rsidRDefault="00121B22">
      <w:pPr>
        <w:spacing w:line="17" w:lineRule="exact"/>
        <w:rPr>
          <w:rFonts w:eastAsia="Times New Roman"/>
          <w:sz w:val="24"/>
          <w:szCs w:val="24"/>
        </w:rPr>
      </w:pPr>
    </w:p>
    <w:p w:rsidR="00121B22" w:rsidRDefault="00AA204D">
      <w:pPr>
        <w:numPr>
          <w:ilvl w:val="1"/>
          <w:numId w:val="3"/>
        </w:numPr>
        <w:tabs>
          <w:tab w:val="left" w:pos="1263"/>
        </w:tabs>
        <w:spacing w:line="265" w:lineRule="auto"/>
        <w:ind w:left="260" w:right="20" w:firstLine="568"/>
        <w:rPr>
          <w:rFonts w:eastAsia="Times New Roman"/>
          <w:sz w:val="24"/>
          <w:szCs w:val="24"/>
        </w:rPr>
      </w:pPr>
      <w:r>
        <w:rPr>
          <w:rFonts w:eastAsia="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21B22" w:rsidRDefault="00121B22">
      <w:pPr>
        <w:spacing w:line="26" w:lineRule="exact"/>
        <w:rPr>
          <w:rFonts w:eastAsia="Times New Roman"/>
          <w:sz w:val="24"/>
          <w:szCs w:val="24"/>
        </w:rPr>
      </w:pPr>
    </w:p>
    <w:p w:rsidR="00121B22" w:rsidRDefault="00AA204D">
      <w:pPr>
        <w:numPr>
          <w:ilvl w:val="1"/>
          <w:numId w:val="3"/>
        </w:numPr>
        <w:tabs>
          <w:tab w:val="left" w:pos="1289"/>
        </w:tabs>
        <w:spacing w:line="264" w:lineRule="auto"/>
        <w:ind w:left="260" w:firstLine="568"/>
        <w:rPr>
          <w:rFonts w:eastAsia="Times New Roman"/>
          <w:sz w:val="24"/>
          <w:szCs w:val="24"/>
        </w:rPr>
      </w:pPr>
      <w:r>
        <w:rPr>
          <w:rFonts w:eastAsia="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21B22" w:rsidRDefault="00121B22">
      <w:pPr>
        <w:spacing w:line="200" w:lineRule="exact"/>
        <w:rPr>
          <w:sz w:val="20"/>
          <w:szCs w:val="20"/>
        </w:rPr>
      </w:pPr>
    </w:p>
    <w:p w:rsidR="00121B22" w:rsidRDefault="00121B22">
      <w:pPr>
        <w:spacing w:line="308" w:lineRule="exact"/>
        <w:rPr>
          <w:sz w:val="20"/>
          <w:szCs w:val="20"/>
        </w:rPr>
      </w:pPr>
    </w:p>
    <w:p w:rsidR="00121B22" w:rsidRDefault="00AA204D">
      <w:pPr>
        <w:jc w:val="right"/>
        <w:rPr>
          <w:sz w:val="20"/>
          <w:szCs w:val="20"/>
        </w:rPr>
      </w:pPr>
      <w:r>
        <w:rPr>
          <w:rFonts w:ascii="Calibri" w:eastAsia="Calibri" w:hAnsi="Calibri" w:cs="Calibri"/>
        </w:rPr>
        <w:t>2</w:t>
      </w:r>
    </w:p>
    <w:p w:rsidR="00121B22" w:rsidRDefault="00121B22">
      <w:pPr>
        <w:sectPr w:rsidR="00121B22">
          <w:pgSz w:w="11900" w:h="16838"/>
          <w:pgMar w:top="1142" w:right="846" w:bottom="418" w:left="1440" w:header="0" w:footer="0" w:gutter="0"/>
          <w:cols w:space="720" w:equalWidth="0">
            <w:col w:w="9620"/>
          </w:cols>
        </w:sectPr>
      </w:pPr>
    </w:p>
    <w:p w:rsidR="00121B22" w:rsidRDefault="00AA204D">
      <w:pPr>
        <w:spacing w:line="232" w:lineRule="auto"/>
        <w:ind w:left="260"/>
        <w:rPr>
          <w:sz w:val="20"/>
          <w:szCs w:val="20"/>
        </w:rPr>
      </w:pPr>
      <w:r>
        <w:rPr>
          <w:rFonts w:eastAsia="Times New Roman"/>
          <w:b/>
          <w:bCs/>
          <w:sz w:val="24"/>
          <w:szCs w:val="24"/>
        </w:rPr>
        <w:lastRenderedPageBreak/>
        <w:t xml:space="preserve">Личностные результаты освоения адаптированной образовательной программы основного общего образования </w:t>
      </w:r>
      <w:r>
        <w:rPr>
          <w:rFonts w:eastAsia="Times New Roman"/>
          <w:sz w:val="24"/>
          <w:szCs w:val="24"/>
        </w:rPr>
        <w:t>отражают:</w:t>
      </w:r>
    </w:p>
    <w:p w:rsidR="00121B22" w:rsidRDefault="00121B22">
      <w:pPr>
        <w:spacing w:line="2" w:lineRule="exact"/>
        <w:rPr>
          <w:sz w:val="20"/>
          <w:szCs w:val="20"/>
        </w:rPr>
      </w:pPr>
    </w:p>
    <w:p w:rsidR="00121B22" w:rsidRDefault="00AA204D">
      <w:pPr>
        <w:numPr>
          <w:ilvl w:val="0"/>
          <w:numId w:val="4"/>
        </w:numPr>
        <w:tabs>
          <w:tab w:val="left" w:pos="1680"/>
        </w:tabs>
        <w:ind w:left="1680" w:hanging="852"/>
        <w:rPr>
          <w:rFonts w:eastAsia="Times New Roman"/>
          <w:sz w:val="24"/>
          <w:szCs w:val="24"/>
        </w:rPr>
      </w:pPr>
      <w:r>
        <w:rPr>
          <w:rFonts w:eastAsia="Times New Roman"/>
          <w:sz w:val="24"/>
          <w:szCs w:val="24"/>
        </w:rPr>
        <w:t>для глухих, слабослышащих, позднооглохших учащихся:</w:t>
      </w:r>
    </w:p>
    <w:p w:rsidR="00121B22" w:rsidRDefault="00121B22">
      <w:pPr>
        <w:spacing w:line="12" w:lineRule="exact"/>
        <w:rPr>
          <w:sz w:val="20"/>
          <w:szCs w:val="20"/>
        </w:rPr>
      </w:pPr>
    </w:p>
    <w:p w:rsidR="00121B22" w:rsidRDefault="00AA204D">
      <w:pPr>
        <w:spacing w:line="237" w:lineRule="auto"/>
        <w:ind w:left="260" w:right="20" w:firstLine="566"/>
        <w:jc w:val="both"/>
        <w:rPr>
          <w:sz w:val="20"/>
          <w:szCs w:val="20"/>
        </w:rPr>
      </w:pPr>
      <w:r>
        <w:rPr>
          <w:rFonts w:eastAsia="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21B22" w:rsidRDefault="00121B22">
      <w:pPr>
        <w:spacing w:line="2" w:lineRule="exact"/>
        <w:rPr>
          <w:sz w:val="20"/>
          <w:szCs w:val="20"/>
        </w:rPr>
      </w:pPr>
    </w:p>
    <w:p w:rsidR="00121B22" w:rsidRDefault="00AA204D">
      <w:pPr>
        <w:numPr>
          <w:ilvl w:val="0"/>
          <w:numId w:val="5"/>
        </w:numPr>
        <w:tabs>
          <w:tab w:val="left" w:pos="1680"/>
        </w:tabs>
        <w:ind w:left="1680" w:hanging="852"/>
        <w:rPr>
          <w:rFonts w:eastAsia="Times New Roman"/>
          <w:sz w:val="24"/>
          <w:szCs w:val="24"/>
        </w:rPr>
      </w:pPr>
      <w:r>
        <w:rPr>
          <w:rFonts w:eastAsia="Times New Roman"/>
          <w:sz w:val="24"/>
          <w:szCs w:val="24"/>
        </w:rPr>
        <w:t>для учащихся с нарушениями опорно-двигательного аппарата:</w:t>
      </w:r>
    </w:p>
    <w:p w:rsidR="00121B22" w:rsidRDefault="00121B22">
      <w:pPr>
        <w:spacing w:line="12" w:lineRule="exact"/>
        <w:rPr>
          <w:sz w:val="20"/>
          <w:szCs w:val="20"/>
        </w:rPr>
      </w:pPr>
    </w:p>
    <w:p w:rsidR="00121B22" w:rsidRDefault="00AA204D">
      <w:pPr>
        <w:spacing w:line="237" w:lineRule="auto"/>
        <w:ind w:left="260" w:firstLine="566"/>
        <w:jc w:val="both"/>
        <w:rPr>
          <w:sz w:val="20"/>
          <w:szCs w:val="20"/>
        </w:rPr>
      </w:pPr>
      <w:r>
        <w:rPr>
          <w:rFonts w:eastAsia="Times New Roman"/>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временно-пространственной организации; способность</w:t>
      </w:r>
    </w:p>
    <w:p w:rsidR="00121B22" w:rsidRDefault="00121B22">
      <w:pPr>
        <w:spacing w:line="14" w:lineRule="exact"/>
        <w:rPr>
          <w:sz w:val="20"/>
          <w:szCs w:val="20"/>
        </w:rPr>
      </w:pPr>
    </w:p>
    <w:p w:rsidR="00121B22" w:rsidRDefault="00AA204D">
      <w:pPr>
        <w:numPr>
          <w:ilvl w:val="0"/>
          <w:numId w:val="6"/>
        </w:numPr>
        <w:tabs>
          <w:tab w:val="left" w:pos="476"/>
        </w:tabs>
        <w:spacing w:line="234" w:lineRule="auto"/>
        <w:ind w:left="260" w:right="20" w:firstLine="2"/>
        <w:rPr>
          <w:rFonts w:eastAsia="Times New Roman"/>
          <w:sz w:val="24"/>
          <w:szCs w:val="24"/>
        </w:rPr>
      </w:pPr>
      <w:r>
        <w:rPr>
          <w:rFonts w:eastAsia="Times New Roman"/>
          <w:sz w:val="24"/>
          <w:szCs w:val="24"/>
        </w:rPr>
        <w:t>осмыслению социального окружения, своего места в нем, принятие соответствующих возрасту ценностей и социальных ролей;</w:t>
      </w:r>
    </w:p>
    <w:p w:rsidR="00121B22" w:rsidRDefault="00121B22">
      <w:pPr>
        <w:spacing w:line="2" w:lineRule="exact"/>
        <w:rPr>
          <w:sz w:val="20"/>
          <w:szCs w:val="20"/>
        </w:rPr>
      </w:pPr>
    </w:p>
    <w:p w:rsidR="00121B22" w:rsidRDefault="00AA204D">
      <w:pPr>
        <w:numPr>
          <w:ilvl w:val="0"/>
          <w:numId w:val="7"/>
        </w:numPr>
        <w:tabs>
          <w:tab w:val="left" w:pos="1680"/>
        </w:tabs>
        <w:ind w:left="1680" w:hanging="852"/>
        <w:rPr>
          <w:rFonts w:eastAsia="Times New Roman"/>
          <w:sz w:val="24"/>
          <w:szCs w:val="24"/>
        </w:rPr>
      </w:pPr>
      <w:r>
        <w:rPr>
          <w:rFonts w:eastAsia="Times New Roman"/>
          <w:sz w:val="24"/>
          <w:szCs w:val="24"/>
        </w:rPr>
        <w:t>для учащихся с расстройствами аутистического спектра:</w:t>
      </w:r>
    </w:p>
    <w:p w:rsidR="00121B22" w:rsidRDefault="00121B22">
      <w:pPr>
        <w:spacing w:line="12" w:lineRule="exact"/>
        <w:rPr>
          <w:sz w:val="20"/>
          <w:szCs w:val="20"/>
        </w:rPr>
      </w:pPr>
    </w:p>
    <w:p w:rsidR="00121B22" w:rsidRDefault="00AA204D">
      <w:pPr>
        <w:spacing w:line="237" w:lineRule="auto"/>
        <w:ind w:left="260" w:firstLine="566"/>
        <w:jc w:val="both"/>
        <w:rPr>
          <w:sz w:val="20"/>
          <w:szCs w:val="20"/>
        </w:rPr>
      </w:pPr>
      <w:r>
        <w:rPr>
          <w:rFonts w:eastAsia="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w:t>
      </w:r>
    </w:p>
    <w:p w:rsidR="00121B22" w:rsidRDefault="00121B22">
      <w:pPr>
        <w:spacing w:line="14" w:lineRule="exact"/>
        <w:rPr>
          <w:sz w:val="20"/>
          <w:szCs w:val="20"/>
        </w:rPr>
      </w:pPr>
    </w:p>
    <w:p w:rsidR="00121B22" w:rsidRDefault="00AA204D">
      <w:pPr>
        <w:spacing w:line="234" w:lineRule="auto"/>
        <w:ind w:left="260" w:firstLine="566"/>
        <w:jc w:val="both"/>
        <w:rPr>
          <w:sz w:val="20"/>
          <w:szCs w:val="20"/>
        </w:rPr>
      </w:pPr>
      <w:r>
        <w:rPr>
          <w:rFonts w:eastAsia="Times New Roman"/>
          <w:b/>
          <w:bCs/>
          <w:sz w:val="24"/>
          <w:szCs w:val="24"/>
        </w:rPr>
        <w:t xml:space="preserve">Метапредметные </w:t>
      </w:r>
      <w:r>
        <w:rPr>
          <w:rFonts w:eastAsia="Times New Roman"/>
          <w:sz w:val="24"/>
          <w:szCs w:val="24"/>
        </w:rPr>
        <w:t>результаты освоения основной образовательной программы</w:t>
      </w:r>
      <w:r>
        <w:rPr>
          <w:rFonts w:eastAsia="Times New Roman"/>
          <w:b/>
          <w:bCs/>
          <w:sz w:val="24"/>
          <w:szCs w:val="24"/>
        </w:rPr>
        <w:t xml:space="preserve"> </w:t>
      </w:r>
      <w:r>
        <w:rPr>
          <w:rFonts w:eastAsia="Times New Roman"/>
          <w:sz w:val="24"/>
          <w:szCs w:val="24"/>
        </w:rPr>
        <w:t>основного общего образования включают освоенные учащимися</w:t>
      </w:r>
    </w:p>
    <w:p w:rsidR="00121B22" w:rsidRDefault="00121B22">
      <w:pPr>
        <w:spacing w:line="2" w:lineRule="exact"/>
        <w:rPr>
          <w:sz w:val="20"/>
          <w:szCs w:val="20"/>
        </w:rPr>
      </w:pPr>
    </w:p>
    <w:p w:rsidR="00121B22" w:rsidRDefault="00AA204D">
      <w:pPr>
        <w:numPr>
          <w:ilvl w:val="0"/>
          <w:numId w:val="8"/>
        </w:numPr>
        <w:tabs>
          <w:tab w:val="left" w:pos="1680"/>
        </w:tabs>
        <w:ind w:left="1680" w:hanging="852"/>
        <w:rPr>
          <w:rFonts w:eastAsia="Times New Roman"/>
          <w:sz w:val="24"/>
          <w:szCs w:val="24"/>
        </w:rPr>
      </w:pPr>
      <w:r>
        <w:rPr>
          <w:rFonts w:eastAsia="Times New Roman"/>
          <w:sz w:val="24"/>
          <w:szCs w:val="24"/>
        </w:rPr>
        <w:t>межпредметные понятия и</w:t>
      </w:r>
    </w:p>
    <w:p w:rsidR="00121B22" w:rsidRDefault="00121B22">
      <w:pPr>
        <w:spacing w:line="12" w:lineRule="exact"/>
        <w:rPr>
          <w:sz w:val="20"/>
          <w:szCs w:val="20"/>
        </w:rPr>
      </w:pPr>
    </w:p>
    <w:p w:rsidR="00121B22" w:rsidRDefault="00AA204D">
      <w:pPr>
        <w:spacing w:line="234" w:lineRule="auto"/>
        <w:ind w:left="980" w:hanging="141"/>
        <w:rPr>
          <w:sz w:val="20"/>
          <w:szCs w:val="20"/>
        </w:rPr>
      </w:pPr>
      <w:r>
        <w:rPr>
          <w:rFonts w:eastAsia="Times New Roman"/>
          <w:sz w:val="24"/>
          <w:szCs w:val="24"/>
        </w:rPr>
        <w:t>II)</w:t>
      </w:r>
      <w:r>
        <w:rPr>
          <w:sz w:val="20"/>
          <w:szCs w:val="20"/>
        </w:rPr>
        <w:t xml:space="preserve"> </w:t>
      </w:r>
      <w:r>
        <w:rPr>
          <w:rFonts w:eastAsia="Times New Roman"/>
          <w:sz w:val="24"/>
          <w:szCs w:val="24"/>
        </w:rPr>
        <w:t>универсальные учебные действия (регулятивные, познавательные, коммуникативные).</w:t>
      </w:r>
    </w:p>
    <w:p w:rsidR="00121B22" w:rsidRDefault="00121B22">
      <w:pPr>
        <w:spacing w:line="4" w:lineRule="exact"/>
        <w:rPr>
          <w:sz w:val="20"/>
          <w:szCs w:val="20"/>
        </w:rPr>
      </w:pPr>
    </w:p>
    <w:p w:rsidR="00121B22" w:rsidRDefault="00AA204D">
      <w:pPr>
        <w:ind w:left="820"/>
        <w:rPr>
          <w:sz w:val="20"/>
          <w:szCs w:val="20"/>
        </w:rPr>
      </w:pPr>
      <w:r>
        <w:rPr>
          <w:rFonts w:eastAsia="Times New Roman"/>
          <w:b/>
          <w:bCs/>
          <w:i/>
          <w:iCs/>
          <w:sz w:val="24"/>
          <w:szCs w:val="24"/>
        </w:rPr>
        <w:t>I. Межпредметные результаты</w:t>
      </w:r>
      <w:r>
        <w:rPr>
          <w:rFonts w:eastAsia="Times New Roman"/>
          <w:sz w:val="24"/>
          <w:szCs w:val="24"/>
        </w:rPr>
        <w:t>:</w:t>
      </w:r>
    </w:p>
    <w:p w:rsidR="00121B22" w:rsidRDefault="00121B22">
      <w:pPr>
        <w:spacing w:line="55" w:lineRule="exact"/>
        <w:rPr>
          <w:sz w:val="20"/>
          <w:szCs w:val="20"/>
        </w:rPr>
      </w:pPr>
    </w:p>
    <w:p w:rsidR="00121B22" w:rsidRDefault="00AA204D">
      <w:pPr>
        <w:numPr>
          <w:ilvl w:val="0"/>
          <w:numId w:val="9"/>
        </w:numPr>
        <w:tabs>
          <w:tab w:val="left" w:pos="1280"/>
        </w:tabs>
        <w:spacing w:line="270" w:lineRule="auto"/>
        <w:ind w:left="260" w:firstLine="568"/>
        <w:jc w:val="both"/>
        <w:rPr>
          <w:rFonts w:eastAsia="Times New Roman"/>
          <w:sz w:val="24"/>
          <w:szCs w:val="24"/>
        </w:rPr>
      </w:pPr>
      <w:r>
        <w:rPr>
          <w:rFonts w:eastAsia="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21B22" w:rsidRDefault="00121B22">
      <w:pPr>
        <w:spacing w:line="18" w:lineRule="exact"/>
        <w:rPr>
          <w:rFonts w:eastAsia="Times New Roman"/>
          <w:sz w:val="24"/>
          <w:szCs w:val="24"/>
        </w:rPr>
      </w:pPr>
    </w:p>
    <w:p w:rsidR="00121B22" w:rsidRDefault="00AA204D">
      <w:pPr>
        <w:numPr>
          <w:ilvl w:val="0"/>
          <w:numId w:val="9"/>
        </w:numPr>
        <w:tabs>
          <w:tab w:val="left" w:pos="1198"/>
        </w:tabs>
        <w:spacing w:line="271" w:lineRule="auto"/>
        <w:ind w:left="260" w:right="20" w:firstLine="568"/>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21B22" w:rsidRDefault="00121B22">
      <w:pPr>
        <w:spacing w:line="17" w:lineRule="exact"/>
        <w:rPr>
          <w:rFonts w:eastAsia="Times New Roman"/>
          <w:sz w:val="24"/>
          <w:szCs w:val="24"/>
        </w:rPr>
      </w:pPr>
    </w:p>
    <w:p w:rsidR="00121B22" w:rsidRDefault="00AA204D">
      <w:pPr>
        <w:numPr>
          <w:ilvl w:val="0"/>
          <w:numId w:val="9"/>
        </w:numPr>
        <w:tabs>
          <w:tab w:val="left" w:pos="1129"/>
        </w:tabs>
        <w:spacing w:line="272" w:lineRule="auto"/>
        <w:ind w:left="260" w:firstLine="568"/>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21B22" w:rsidRDefault="00121B22">
      <w:pPr>
        <w:spacing w:line="19" w:lineRule="exact"/>
        <w:rPr>
          <w:rFonts w:eastAsia="Times New Roman"/>
          <w:sz w:val="24"/>
          <w:szCs w:val="24"/>
        </w:rPr>
      </w:pPr>
    </w:p>
    <w:p w:rsidR="00121B22" w:rsidRDefault="00AA204D">
      <w:pPr>
        <w:numPr>
          <w:ilvl w:val="0"/>
          <w:numId w:val="9"/>
        </w:numPr>
        <w:tabs>
          <w:tab w:val="left" w:pos="1210"/>
        </w:tabs>
        <w:spacing w:line="264" w:lineRule="auto"/>
        <w:ind w:left="260" w:firstLine="568"/>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ее решения;</w:t>
      </w:r>
    </w:p>
    <w:p w:rsidR="00121B22" w:rsidRDefault="00121B22">
      <w:pPr>
        <w:spacing w:line="26" w:lineRule="exact"/>
        <w:rPr>
          <w:rFonts w:eastAsia="Times New Roman"/>
          <w:sz w:val="24"/>
          <w:szCs w:val="24"/>
        </w:rPr>
      </w:pPr>
    </w:p>
    <w:p w:rsidR="00121B22" w:rsidRDefault="00AA204D">
      <w:pPr>
        <w:numPr>
          <w:ilvl w:val="0"/>
          <w:numId w:val="9"/>
        </w:numPr>
        <w:tabs>
          <w:tab w:val="left" w:pos="1301"/>
        </w:tabs>
        <w:spacing w:line="266" w:lineRule="auto"/>
        <w:ind w:left="260" w:firstLine="568"/>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21B22" w:rsidRDefault="00121B22">
      <w:pPr>
        <w:spacing w:line="24" w:lineRule="exact"/>
        <w:rPr>
          <w:rFonts w:eastAsia="Times New Roman"/>
          <w:sz w:val="24"/>
          <w:szCs w:val="24"/>
        </w:rPr>
      </w:pPr>
    </w:p>
    <w:p w:rsidR="00121B22" w:rsidRDefault="00AA204D">
      <w:pPr>
        <w:numPr>
          <w:ilvl w:val="0"/>
          <w:numId w:val="9"/>
        </w:numPr>
        <w:tabs>
          <w:tab w:val="left" w:pos="1193"/>
        </w:tabs>
        <w:spacing w:line="272" w:lineRule="auto"/>
        <w:ind w:left="260" w:firstLine="568"/>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21B22" w:rsidRDefault="00121B22">
      <w:pPr>
        <w:spacing w:line="18" w:lineRule="exact"/>
        <w:rPr>
          <w:rFonts w:eastAsia="Times New Roman"/>
          <w:sz w:val="24"/>
          <w:szCs w:val="24"/>
        </w:rPr>
      </w:pPr>
    </w:p>
    <w:p w:rsidR="00121B22" w:rsidRDefault="00AA204D">
      <w:pPr>
        <w:numPr>
          <w:ilvl w:val="0"/>
          <w:numId w:val="9"/>
        </w:numPr>
        <w:tabs>
          <w:tab w:val="left" w:pos="1157"/>
        </w:tabs>
        <w:spacing w:line="265" w:lineRule="auto"/>
        <w:ind w:left="260" w:firstLine="568"/>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121B22" w:rsidRDefault="00121B22">
      <w:pPr>
        <w:spacing w:line="12" w:lineRule="exact"/>
        <w:rPr>
          <w:rFonts w:eastAsia="Times New Roman"/>
          <w:sz w:val="24"/>
          <w:szCs w:val="24"/>
        </w:rPr>
      </w:pPr>
    </w:p>
    <w:p w:rsidR="00121B22" w:rsidRDefault="00AA204D">
      <w:pPr>
        <w:numPr>
          <w:ilvl w:val="0"/>
          <w:numId w:val="9"/>
        </w:numPr>
        <w:tabs>
          <w:tab w:val="left" w:pos="1080"/>
        </w:tabs>
        <w:ind w:left="1080" w:hanging="252"/>
        <w:rPr>
          <w:rFonts w:eastAsia="Times New Roman"/>
          <w:sz w:val="24"/>
          <w:szCs w:val="24"/>
        </w:rPr>
      </w:pPr>
      <w:r>
        <w:rPr>
          <w:rFonts w:eastAsia="Times New Roman"/>
          <w:sz w:val="24"/>
          <w:szCs w:val="24"/>
        </w:rPr>
        <w:t>смысловое чтение;</w:t>
      </w:r>
    </w:p>
    <w:p w:rsidR="00121B22" w:rsidRDefault="00121B22">
      <w:pPr>
        <w:spacing w:line="55" w:lineRule="exact"/>
        <w:rPr>
          <w:rFonts w:eastAsia="Times New Roman"/>
          <w:sz w:val="24"/>
          <w:szCs w:val="24"/>
        </w:rPr>
      </w:pPr>
    </w:p>
    <w:p w:rsidR="00121B22" w:rsidRDefault="00AA204D">
      <w:pPr>
        <w:numPr>
          <w:ilvl w:val="0"/>
          <w:numId w:val="9"/>
        </w:numPr>
        <w:tabs>
          <w:tab w:val="left" w:pos="1148"/>
        </w:tabs>
        <w:spacing w:line="264" w:lineRule="auto"/>
        <w:ind w:left="260" w:firstLine="568"/>
        <w:jc w:val="both"/>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w:t>
      </w:r>
    </w:p>
    <w:p w:rsidR="00121B22" w:rsidRDefault="00121B22">
      <w:pPr>
        <w:spacing w:line="232" w:lineRule="exact"/>
        <w:rPr>
          <w:sz w:val="20"/>
          <w:szCs w:val="20"/>
        </w:rPr>
      </w:pPr>
    </w:p>
    <w:p w:rsidR="00121B22" w:rsidRDefault="00AA204D">
      <w:pPr>
        <w:jc w:val="right"/>
        <w:rPr>
          <w:sz w:val="20"/>
          <w:szCs w:val="20"/>
        </w:rPr>
      </w:pPr>
      <w:r>
        <w:rPr>
          <w:rFonts w:ascii="Calibri" w:eastAsia="Calibri" w:hAnsi="Calibri" w:cs="Calibri"/>
        </w:rPr>
        <w:t>3</w:t>
      </w:r>
    </w:p>
    <w:p w:rsidR="00121B22" w:rsidRDefault="00121B22">
      <w:pPr>
        <w:sectPr w:rsidR="00121B22">
          <w:pgSz w:w="11900" w:h="16838"/>
          <w:pgMar w:top="1139" w:right="846" w:bottom="418" w:left="1440" w:header="0" w:footer="0" w:gutter="0"/>
          <w:cols w:space="720" w:equalWidth="0">
            <w:col w:w="9620"/>
          </w:cols>
        </w:sectPr>
      </w:pPr>
    </w:p>
    <w:p w:rsidR="00121B22" w:rsidRDefault="00AA204D">
      <w:pPr>
        <w:spacing w:line="267" w:lineRule="auto"/>
        <w:ind w:left="260" w:right="20"/>
        <w:rPr>
          <w:sz w:val="20"/>
          <w:szCs w:val="20"/>
        </w:rPr>
      </w:pPr>
      <w:r>
        <w:rPr>
          <w:rFonts w:eastAsia="Times New Roman"/>
          <w:sz w:val="24"/>
          <w:szCs w:val="24"/>
        </w:rPr>
        <w:lastRenderedPageBreak/>
        <w:t>разрешать конфликты на основе согласования позиций и учета интересов; формулировать, аргументировать и отстаивать свое мнение;</w:t>
      </w:r>
    </w:p>
    <w:p w:rsidR="00121B22" w:rsidRDefault="00121B22">
      <w:pPr>
        <w:spacing w:line="22" w:lineRule="exact"/>
        <w:rPr>
          <w:sz w:val="20"/>
          <w:szCs w:val="20"/>
        </w:rPr>
      </w:pPr>
    </w:p>
    <w:p w:rsidR="00121B22" w:rsidRDefault="00AA204D">
      <w:pPr>
        <w:numPr>
          <w:ilvl w:val="0"/>
          <w:numId w:val="10"/>
        </w:numPr>
        <w:tabs>
          <w:tab w:val="left" w:pos="1285"/>
        </w:tabs>
        <w:spacing w:line="272" w:lineRule="auto"/>
        <w:ind w:left="260" w:firstLine="568"/>
        <w:jc w:val="both"/>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21B22" w:rsidRDefault="00121B22">
      <w:pPr>
        <w:spacing w:line="18" w:lineRule="exact"/>
        <w:rPr>
          <w:rFonts w:eastAsia="Times New Roman"/>
          <w:sz w:val="24"/>
          <w:szCs w:val="24"/>
        </w:rPr>
      </w:pPr>
    </w:p>
    <w:p w:rsidR="00121B22" w:rsidRDefault="00AA204D">
      <w:pPr>
        <w:numPr>
          <w:ilvl w:val="0"/>
          <w:numId w:val="10"/>
        </w:numPr>
        <w:tabs>
          <w:tab w:val="left" w:pos="1409"/>
        </w:tabs>
        <w:spacing w:line="272" w:lineRule="auto"/>
        <w:ind w:left="260" w:firstLine="568"/>
        <w:jc w:val="both"/>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21B22" w:rsidRDefault="00121B22">
      <w:pPr>
        <w:spacing w:line="6" w:lineRule="exact"/>
        <w:rPr>
          <w:rFonts w:eastAsia="Times New Roman"/>
          <w:sz w:val="24"/>
          <w:szCs w:val="24"/>
        </w:rPr>
      </w:pPr>
    </w:p>
    <w:p w:rsidR="00121B22" w:rsidRDefault="00AA204D">
      <w:pPr>
        <w:ind w:left="820"/>
        <w:rPr>
          <w:rFonts w:eastAsia="Times New Roman"/>
          <w:sz w:val="24"/>
          <w:szCs w:val="24"/>
        </w:rPr>
      </w:pPr>
      <w:r>
        <w:rPr>
          <w:rFonts w:eastAsia="Times New Roman"/>
          <w:sz w:val="24"/>
          <w:szCs w:val="24"/>
        </w:rPr>
        <w:t>(в ред. Приказа Минобрнауки России от 29.12.2014 N 1644)</w:t>
      </w:r>
    </w:p>
    <w:p w:rsidR="00121B22" w:rsidRDefault="00121B22">
      <w:pPr>
        <w:spacing w:line="53" w:lineRule="exact"/>
        <w:rPr>
          <w:rFonts w:eastAsia="Times New Roman"/>
          <w:sz w:val="24"/>
          <w:szCs w:val="24"/>
        </w:rPr>
      </w:pPr>
    </w:p>
    <w:p w:rsidR="00121B22" w:rsidRDefault="00AA204D">
      <w:pPr>
        <w:numPr>
          <w:ilvl w:val="0"/>
          <w:numId w:val="10"/>
        </w:numPr>
        <w:tabs>
          <w:tab w:val="left" w:pos="1249"/>
        </w:tabs>
        <w:spacing w:line="271" w:lineRule="auto"/>
        <w:ind w:left="260" w:firstLine="568"/>
        <w:jc w:val="both"/>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21B22" w:rsidRDefault="00121B22">
      <w:pPr>
        <w:spacing w:line="22" w:lineRule="exact"/>
        <w:rPr>
          <w:rFonts w:eastAsia="Times New Roman"/>
          <w:sz w:val="24"/>
          <w:szCs w:val="24"/>
        </w:rPr>
      </w:pPr>
    </w:p>
    <w:p w:rsidR="00121B22" w:rsidRDefault="00AA204D">
      <w:pPr>
        <w:spacing w:line="264" w:lineRule="auto"/>
        <w:ind w:left="260" w:right="5420"/>
        <w:rPr>
          <w:rFonts w:eastAsia="Times New Roman"/>
          <w:sz w:val="24"/>
          <w:szCs w:val="24"/>
        </w:rPr>
      </w:pPr>
      <w:r>
        <w:rPr>
          <w:rFonts w:eastAsia="Times New Roman"/>
          <w:b/>
          <w:bCs/>
          <w:i/>
          <w:iCs/>
          <w:sz w:val="24"/>
          <w:szCs w:val="24"/>
        </w:rPr>
        <w:t xml:space="preserve">II. Универсальные учебные действия </w:t>
      </w:r>
      <w:r>
        <w:rPr>
          <w:rFonts w:eastAsia="Times New Roman"/>
          <w:b/>
          <w:bCs/>
          <w:sz w:val="24"/>
          <w:szCs w:val="24"/>
        </w:rPr>
        <w:t>Регулятивные УУД</w:t>
      </w:r>
    </w:p>
    <w:p w:rsidR="00121B22" w:rsidRDefault="00121B22">
      <w:pPr>
        <w:spacing w:line="22" w:lineRule="exact"/>
        <w:rPr>
          <w:sz w:val="20"/>
          <w:szCs w:val="20"/>
        </w:rPr>
      </w:pPr>
    </w:p>
    <w:p w:rsidR="00121B22" w:rsidRDefault="00AA204D">
      <w:pPr>
        <w:spacing w:line="271" w:lineRule="auto"/>
        <w:ind w:left="260" w:firstLine="566"/>
        <w:jc w:val="both"/>
        <w:rPr>
          <w:sz w:val="20"/>
          <w:szCs w:val="20"/>
        </w:rPr>
      </w:pPr>
      <w:r>
        <w:rPr>
          <w:rFonts w:eastAsia="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121B22" w:rsidRDefault="00121B22">
      <w:pPr>
        <w:spacing w:line="35" w:lineRule="exact"/>
        <w:rPr>
          <w:sz w:val="20"/>
          <w:szCs w:val="20"/>
        </w:rPr>
      </w:pPr>
    </w:p>
    <w:p w:rsidR="00121B22" w:rsidRDefault="00AA204D">
      <w:pPr>
        <w:numPr>
          <w:ilvl w:val="0"/>
          <w:numId w:val="11"/>
        </w:numPr>
        <w:tabs>
          <w:tab w:val="left" w:pos="1254"/>
        </w:tabs>
        <w:spacing w:line="249" w:lineRule="auto"/>
        <w:ind w:left="260" w:firstLine="568"/>
        <w:rPr>
          <w:rFonts w:ascii="Symbol" w:eastAsia="Symbol" w:hAnsi="Symbol" w:cs="Symbol"/>
          <w:sz w:val="24"/>
          <w:szCs w:val="24"/>
        </w:rPr>
      </w:pPr>
      <w:r>
        <w:rPr>
          <w:rFonts w:eastAsia="Times New Roman"/>
          <w:sz w:val="24"/>
          <w:szCs w:val="24"/>
        </w:rPr>
        <w:t>анализировать существующие и планировать будущие образовательные результаты;</w:t>
      </w:r>
    </w:p>
    <w:p w:rsidR="00121B22" w:rsidRDefault="00121B22">
      <w:pPr>
        <w:spacing w:line="31" w:lineRule="exact"/>
        <w:rPr>
          <w:rFonts w:ascii="Symbol" w:eastAsia="Symbol" w:hAnsi="Symbol" w:cs="Symbol"/>
          <w:sz w:val="24"/>
          <w:szCs w:val="24"/>
        </w:rPr>
      </w:pPr>
    </w:p>
    <w:p w:rsidR="00121B22" w:rsidRDefault="00AA204D">
      <w:pPr>
        <w:numPr>
          <w:ilvl w:val="0"/>
          <w:numId w:val="11"/>
        </w:numPr>
        <w:tabs>
          <w:tab w:val="left" w:pos="1260"/>
        </w:tabs>
        <w:ind w:left="1260" w:hanging="432"/>
        <w:rPr>
          <w:rFonts w:ascii="Symbol" w:eastAsia="Symbol" w:hAnsi="Symbol" w:cs="Symbol"/>
          <w:sz w:val="24"/>
          <w:szCs w:val="24"/>
        </w:rPr>
      </w:pPr>
      <w:r>
        <w:rPr>
          <w:rFonts w:eastAsia="Times New Roman"/>
          <w:sz w:val="24"/>
          <w:szCs w:val="24"/>
        </w:rPr>
        <w:t>идентифицировать собственные проблемы и определять главную проблему;</w:t>
      </w:r>
    </w:p>
    <w:p w:rsidR="00121B22" w:rsidRDefault="00121B22">
      <w:pPr>
        <w:spacing w:line="69" w:lineRule="exact"/>
        <w:rPr>
          <w:rFonts w:ascii="Symbol" w:eastAsia="Symbol" w:hAnsi="Symbol" w:cs="Symbol"/>
          <w:sz w:val="24"/>
          <w:szCs w:val="24"/>
        </w:rPr>
      </w:pPr>
    </w:p>
    <w:p w:rsidR="00121B22" w:rsidRDefault="00AA204D">
      <w:pPr>
        <w:numPr>
          <w:ilvl w:val="0"/>
          <w:numId w:val="11"/>
        </w:numPr>
        <w:tabs>
          <w:tab w:val="left" w:pos="1254"/>
        </w:tabs>
        <w:spacing w:line="251" w:lineRule="auto"/>
        <w:ind w:left="260" w:firstLine="568"/>
        <w:rPr>
          <w:rFonts w:ascii="Symbol" w:eastAsia="Symbol" w:hAnsi="Symbol" w:cs="Symbol"/>
          <w:sz w:val="24"/>
          <w:szCs w:val="24"/>
        </w:rPr>
      </w:pPr>
      <w:r>
        <w:rPr>
          <w:rFonts w:eastAsia="Times New Roman"/>
          <w:sz w:val="24"/>
          <w:szCs w:val="24"/>
        </w:rPr>
        <w:t>выдвигать версии решения проблемы, формулировать гипотезы, предвосхищать конечный результат;</w:t>
      </w:r>
    </w:p>
    <w:p w:rsidR="00121B22" w:rsidRDefault="00121B22">
      <w:pPr>
        <w:spacing w:line="56" w:lineRule="exact"/>
        <w:rPr>
          <w:rFonts w:ascii="Symbol" w:eastAsia="Symbol" w:hAnsi="Symbol" w:cs="Symbol"/>
          <w:sz w:val="24"/>
          <w:szCs w:val="24"/>
        </w:rPr>
      </w:pPr>
    </w:p>
    <w:p w:rsidR="00121B22" w:rsidRDefault="00AA204D">
      <w:pPr>
        <w:numPr>
          <w:ilvl w:val="0"/>
          <w:numId w:val="11"/>
        </w:numPr>
        <w:tabs>
          <w:tab w:val="left" w:pos="1254"/>
        </w:tabs>
        <w:spacing w:line="249" w:lineRule="auto"/>
        <w:ind w:left="260" w:right="20" w:firstLine="568"/>
        <w:rPr>
          <w:rFonts w:ascii="Symbol" w:eastAsia="Symbol" w:hAnsi="Symbol" w:cs="Symbol"/>
          <w:sz w:val="24"/>
          <w:szCs w:val="24"/>
        </w:rPr>
      </w:pPr>
      <w:r>
        <w:rPr>
          <w:rFonts w:eastAsia="Times New Roman"/>
          <w:sz w:val="24"/>
          <w:szCs w:val="24"/>
        </w:rPr>
        <w:t>ставить цель деятельности на основе определенной проблемы и существующих возможностей;</w:t>
      </w:r>
    </w:p>
    <w:p w:rsidR="00121B22" w:rsidRDefault="00121B22">
      <w:pPr>
        <w:spacing w:line="59" w:lineRule="exact"/>
        <w:rPr>
          <w:rFonts w:ascii="Symbol" w:eastAsia="Symbol" w:hAnsi="Symbol" w:cs="Symbol"/>
          <w:sz w:val="24"/>
          <w:szCs w:val="24"/>
        </w:rPr>
      </w:pPr>
    </w:p>
    <w:p w:rsidR="00121B22" w:rsidRDefault="00AA204D">
      <w:pPr>
        <w:numPr>
          <w:ilvl w:val="0"/>
          <w:numId w:val="11"/>
        </w:numPr>
        <w:tabs>
          <w:tab w:val="left" w:pos="1254"/>
        </w:tabs>
        <w:spacing w:line="251" w:lineRule="auto"/>
        <w:ind w:left="260" w:firstLine="568"/>
        <w:rPr>
          <w:rFonts w:ascii="Symbol" w:eastAsia="Symbol" w:hAnsi="Symbol" w:cs="Symbol"/>
          <w:sz w:val="24"/>
          <w:szCs w:val="24"/>
        </w:rPr>
      </w:pPr>
      <w:r>
        <w:rPr>
          <w:rFonts w:eastAsia="Times New Roman"/>
          <w:sz w:val="24"/>
          <w:szCs w:val="24"/>
        </w:rPr>
        <w:t>формулировать учебные задачи как шаги достижения поставленной цели деятельности;</w:t>
      </w:r>
    </w:p>
    <w:p w:rsidR="00121B22" w:rsidRDefault="00121B22">
      <w:pPr>
        <w:spacing w:line="56" w:lineRule="exact"/>
        <w:rPr>
          <w:rFonts w:ascii="Symbol" w:eastAsia="Symbol" w:hAnsi="Symbol" w:cs="Symbol"/>
          <w:sz w:val="24"/>
          <w:szCs w:val="24"/>
        </w:rPr>
      </w:pPr>
    </w:p>
    <w:p w:rsidR="00121B22" w:rsidRDefault="00AA204D">
      <w:pPr>
        <w:numPr>
          <w:ilvl w:val="0"/>
          <w:numId w:val="11"/>
        </w:numPr>
        <w:tabs>
          <w:tab w:val="left" w:pos="1254"/>
        </w:tabs>
        <w:spacing w:line="249" w:lineRule="auto"/>
        <w:ind w:left="260" w:firstLine="568"/>
        <w:rPr>
          <w:rFonts w:ascii="Symbol" w:eastAsia="Symbol" w:hAnsi="Symbol" w:cs="Symbol"/>
          <w:sz w:val="24"/>
          <w:szCs w:val="24"/>
        </w:rPr>
      </w:pPr>
      <w:r>
        <w:rPr>
          <w:rFonts w:eastAsia="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21B22" w:rsidRDefault="00121B22">
      <w:pPr>
        <w:spacing w:line="45" w:lineRule="exact"/>
        <w:rPr>
          <w:sz w:val="20"/>
          <w:szCs w:val="20"/>
        </w:rPr>
      </w:pPr>
    </w:p>
    <w:p w:rsidR="00121B22" w:rsidRDefault="00AA204D">
      <w:pPr>
        <w:numPr>
          <w:ilvl w:val="0"/>
          <w:numId w:val="12"/>
        </w:numPr>
        <w:tabs>
          <w:tab w:val="left" w:pos="1676"/>
        </w:tabs>
        <w:spacing w:line="270" w:lineRule="auto"/>
        <w:ind w:left="260" w:firstLine="568"/>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121B22" w:rsidRDefault="00121B22">
      <w:pPr>
        <w:spacing w:line="8" w:lineRule="exact"/>
        <w:rPr>
          <w:rFonts w:eastAsia="Times New Roman"/>
          <w:sz w:val="24"/>
          <w:szCs w:val="24"/>
        </w:rPr>
      </w:pPr>
    </w:p>
    <w:p w:rsidR="00121B22" w:rsidRDefault="00AA204D">
      <w:pPr>
        <w:spacing w:line="274"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rsidR="00121B22" w:rsidRDefault="00121B22">
      <w:pPr>
        <w:spacing w:line="2" w:lineRule="exact"/>
        <w:rPr>
          <w:rFonts w:eastAsia="Times New Roman"/>
          <w:sz w:val="24"/>
          <w:szCs w:val="24"/>
        </w:rPr>
      </w:pPr>
    </w:p>
    <w:p w:rsidR="00121B22" w:rsidRDefault="00AA204D">
      <w:pPr>
        <w:spacing w:line="274"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обосновывать и осуществлять выбор наиболее эффективных способов решения учебных и познавательных задач;</w:t>
      </w:r>
    </w:p>
    <w:p w:rsidR="00121B22" w:rsidRDefault="00121B22">
      <w:pPr>
        <w:spacing w:line="2"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определять/находить, в том числе из предложенных вариантов, условия для выполнения учебной и познавательной задачи;</w:t>
      </w:r>
    </w:p>
    <w:p w:rsidR="00121B22" w:rsidRDefault="00121B22">
      <w:pPr>
        <w:spacing w:line="2" w:lineRule="exact"/>
        <w:rPr>
          <w:rFonts w:eastAsia="Times New Roman"/>
          <w:sz w:val="24"/>
          <w:szCs w:val="24"/>
        </w:rPr>
      </w:pP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21B22" w:rsidRDefault="00121B22">
      <w:pPr>
        <w:spacing w:line="4" w:lineRule="exact"/>
        <w:rPr>
          <w:rFonts w:eastAsia="Times New Roman"/>
          <w:sz w:val="24"/>
          <w:szCs w:val="24"/>
        </w:rPr>
      </w:pPr>
    </w:p>
    <w:p w:rsidR="00121B22" w:rsidRDefault="00AA204D">
      <w:pPr>
        <w:spacing w:line="274"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выбирать из предложенных вариантов и самостоятельно искать средства/ресурсы для решения задачи/достижения цели;</w:t>
      </w:r>
    </w:p>
    <w:p w:rsidR="00121B22" w:rsidRDefault="00AA204D">
      <w:pPr>
        <w:tabs>
          <w:tab w:val="left" w:pos="1240"/>
          <w:tab w:val="left" w:pos="2580"/>
          <w:tab w:val="left" w:pos="3320"/>
          <w:tab w:val="left" w:pos="4440"/>
          <w:tab w:val="left" w:pos="5720"/>
          <w:tab w:val="left" w:pos="7300"/>
          <w:tab w:val="left" w:pos="8400"/>
        </w:tabs>
        <w:spacing w:line="231" w:lineRule="auto"/>
        <w:ind w:left="820"/>
        <w:rPr>
          <w:sz w:val="20"/>
          <w:szCs w:val="20"/>
        </w:rPr>
      </w:pPr>
      <w:r>
        <w:rPr>
          <w:rFonts w:ascii="Symbol" w:eastAsia="Symbol" w:hAnsi="Symbol" w:cs="Symbol"/>
          <w:sz w:val="24"/>
          <w:szCs w:val="24"/>
        </w:rPr>
        <w:t></w:t>
      </w:r>
      <w:r>
        <w:rPr>
          <w:sz w:val="20"/>
          <w:szCs w:val="20"/>
        </w:rPr>
        <w:tab/>
      </w:r>
      <w:r>
        <w:rPr>
          <w:rFonts w:eastAsia="Times New Roman"/>
          <w:sz w:val="24"/>
          <w:szCs w:val="24"/>
        </w:rPr>
        <w:t>составлять</w:t>
      </w:r>
      <w:r>
        <w:rPr>
          <w:rFonts w:eastAsia="Times New Roman"/>
          <w:sz w:val="24"/>
          <w:szCs w:val="24"/>
        </w:rPr>
        <w:tab/>
        <w:t>план</w:t>
      </w:r>
      <w:r>
        <w:rPr>
          <w:rFonts w:eastAsia="Times New Roman"/>
          <w:sz w:val="24"/>
          <w:szCs w:val="24"/>
        </w:rPr>
        <w:tab/>
        <w:t>решения</w:t>
      </w:r>
      <w:r>
        <w:rPr>
          <w:rFonts w:eastAsia="Times New Roman"/>
          <w:sz w:val="24"/>
          <w:szCs w:val="24"/>
        </w:rPr>
        <w:tab/>
        <w:t>проблемы</w:t>
      </w:r>
      <w:r>
        <w:rPr>
          <w:sz w:val="20"/>
          <w:szCs w:val="20"/>
        </w:rPr>
        <w:tab/>
      </w:r>
      <w:r>
        <w:rPr>
          <w:rFonts w:eastAsia="Times New Roman"/>
          <w:sz w:val="24"/>
          <w:szCs w:val="24"/>
        </w:rPr>
        <w:t>(выполнения</w:t>
      </w:r>
      <w:r>
        <w:rPr>
          <w:sz w:val="20"/>
          <w:szCs w:val="20"/>
        </w:rPr>
        <w:tab/>
      </w:r>
      <w:r>
        <w:rPr>
          <w:rFonts w:eastAsia="Times New Roman"/>
          <w:sz w:val="24"/>
          <w:szCs w:val="24"/>
        </w:rPr>
        <w:t>проекта,</w:t>
      </w:r>
      <w:r>
        <w:rPr>
          <w:rFonts w:eastAsia="Times New Roman"/>
          <w:sz w:val="24"/>
          <w:szCs w:val="24"/>
        </w:rPr>
        <w:tab/>
        <w:t>проведения</w:t>
      </w:r>
    </w:p>
    <w:p w:rsidR="00121B22" w:rsidRDefault="00121B22">
      <w:pPr>
        <w:spacing w:line="39" w:lineRule="exact"/>
        <w:rPr>
          <w:sz w:val="20"/>
          <w:szCs w:val="20"/>
        </w:rPr>
      </w:pPr>
    </w:p>
    <w:p w:rsidR="00121B22" w:rsidRDefault="00AA204D">
      <w:pPr>
        <w:ind w:left="9500"/>
        <w:rPr>
          <w:sz w:val="20"/>
          <w:szCs w:val="20"/>
        </w:rPr>
      </w:pPr>
      <w:r>
        <w:rPr>
          <w:rFonts w:ascii="Calibri" w:eastAsia="Calibri" w:hAnsi="Calibri" w:cs="Calibri"/>
        </w:rPr>
        <w:t>4</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ind w:left="260"/>
        <w:rPr>
          <w:sz w:val="20"/>
          <w:szCs w:val="20"/>
        </w:rPr>
      </w:pPr>
      <w:r>
        <w:rPr>
          <w:rFonts w:eastAsia="Times New Roman"/>
          <w:sz w:val="24"/>
          <w:szCs w:val="24"/>
        </w:rPr>
        <w:lastRenderedPageBreak/>
        <w:t>исследования);</w:t>
      </w:r>
    </w:p>
    <w:p w:rsidR="00121B22" w:rsidRDefault="00121B22">
      <w:pPr>
        <w:spacing w:line="73" w:lineRule="exact"/>
        <w:rPr>
          <w:sz w:val="20"/>
          <w:szCs w:val="20"/>
        </w:rPr>
      </w:pPr>
    </w:p>
    <w:p w:rsidR="00121B22" w:rsidRDefault="00AA204D">
      <w:pPr>
        <w:numPr>
          <w:ilvl w:val="0"/>
          <w:numId w:val="13"/>
        </w:numPr>
        <w:tabs>
          <w:tab w:val="left" w:pos="1254"/>
        </w:tabs>
        <w:spacing w:line="249" w:lineRule="auto"/>
        <w:ind w:left="260" w:firstLine="568"/>
        <w:rPr>
          <w:rFonts w:ascii="Symbol" w:eastAsia="Symbol" w:hAnsi="Symbol" w:cs="Symbol"/>
          <w:sz w:val="24"/>
          <w:szCs w:val="24"/>
        </w:rPr>
      </w:pPr>
      <w:r>
        <w:rPr>
          <w:rFonts w:eastAsia="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21B22" w:rsidRDefault="00121B22">
      <w:pPr>
        <w:spacing w:line="59" w:lineRule="exact"/>
        <w:rPr>
          <w:rFonts w:ascii="Symbol" w:eastAsia="Symbol" w:hAnsi="Symbol" w:cs="Symbol"/>
          <w:sz w:val="24"/>
          <w:szCs w:val="24"/>
        </w:rPr>
      </w:pPr>
    </w:p>
    <w:p w:rsidR="00121B22" w:rsidRDefault="00AA204D">
      <w:pPr>
        <w:numPr>
          <w:ilvl w:val="0"/>
          <w:numId w:val="13"/>
        </w:numPr>
        <w:tabs>
          <w:tab w:val="left" w:pos="1254"/>
        </w:tabs>
        <w:spacing w:line="251" w:lineRule="auto"/>
        <w:ind w:left="260" w:firstLine="568"/>
        <w:rPr>
          <w:rFonts w:ascii="Symbol" w:eastAsia="Symbol" w:hAnsi="Symbol" w:cs="Symbol"/>
          <w:sz w:val="24"/>
          <w:szCs w:val="24"/>
        </w:rPr>
      </w:pPr>
      <w:r>
        <w:rPr>
          <w:rFonts w:eastAsia="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21B22" w:rsidRDefault="00121B22">
      <w:pPr>
        <w:spacing w:line="56" w:lineRule="exact"/>
        <w:rPr>
          <w:rFonts w:ascii="Symbol" w:eastAsia="Symbol" w:hAnsi="Symbol" w:cs="Symbol"/>
          <w:sz w:val="24"/>
          <w:szCs w:val="24"/>
        </w:rPr>
      </w:pPr>
    </w:p>
    <w:p w:rsidR="00121B22" w:rsidRDefault="00AA204D">
      <w:pPr>
        <w:numPr>
          <w:ilvl w:val="0"/>
          <w:numId w:val="13"/>
        </w:numPr>
        <w:tabs>
          <w:tab w:val="left" w:pos="1254"/>
        </w:tabs>
        <w:spacing w:line="249" w:lineRule="auto"/>
        <w:ind w:left="260" w:right="20" w:firstLine="568"/>
        <w:rPr>
          <w:rFonts w:ascii="Symbol" w:eastAsia="Symbol" w:hAnsi="Symbol" w:cs="Symbol"/>
          <w:sz w:val="24"/>
          <w:szCs w:val="24"/>
        </w:rPr>
      </w:pPr>
      <w:r>
        <w:rPr>
          <w:rFonts w:eastAsia="Times New Roman"/>
          <w:sz w:val="24"/>
          <w:szCs w:val="24"/>
        </w:rPr>
        <w:t>планировать и корректировать свою индивидуальную образовательную траекторию.</w:t>
      </w:r>
    </w:p>
    <w:p w:rsidR="00121B22" w:rsidRDefault="00121B22">
      <w:pPr>
        <w:spacing w:line="45" w:lineRule="exact"/>
        <w:rPr>
          <w:sz w:val="20"/>
          <w:szCs w:val="20"/>
        </w:rPr>
      </w:pPr>
    </w:p>
    <w:p w:rsidR="00121B22" w:rsidRDefault="00AA204D">
      <w:pPr>
        <w:numPr>
          <w:ilvl w:val="0"/>
          <w:numId w:val="14"/>
        </w:numPr>
        <w:tabs>
          <w:tab w:val="left" w:pos="1676"/>
        </w:tabs>
        <w:spacing w:line="271" w:lineRule="auto"/>
        <w:ind w:left="260" w:firstLine="568"/>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21B22" w:rsidRDefault="00121B22">
      <w:pPr>
        <w:spacing w:line="13" w:lineRule="exact"/>
        <w:rPr>
          <w:rFonts w:eastAsia="Times New Roman"/>
          <w:sz w:val="24"/>
          <w:szCs w:val="24"/>
        </w:rPr>
      </w:pPr>
    </w:p>
    <w:p w:rsidR="00121B22" w:rsidRDefault="00AA204D">
      <w:pPr>
        <w:spacing w:line="273" w:lineRule="auto"/>
        <w:ind w:left="260" w:right="2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w:t>
      </w:r>
    </w:p>
    <w:p w:rsidR="00121B22" w:rsidRDefault="00121B22">
      <w:pPr>
        <w:spacing w:line="2" w:lineRule="exact"/>
        <w:rPr>
          <w:rFonts w:eastAsia="Times New Roman"/>
          <w:sz w:val="24"/>
          <w:szCs w:val="24"/>
        </w:rPr>
      </w:pPr>
    </w:p>
    <w:p w:rsidR="00121B22" w:rsidRDefault="00AA204D">
      <w:pPr>
        <w:spacing w:line="274"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систематизировать (в том числе выбирать приоритетные) критерии планируемых результатов и оценки своей деятельности;</w:t>
      </w:r>
    </w:p>
    <w:p w:rsidR="00121B22" w:rsidRDefault="00121B22">
      <w:pPr>
        <w:spacing w:line="2" w:lineRule="exact"/>
        <w:rPr>
          <w:rFonts w:eastAsia="Times New Roman"/>
          <w:sz w:val="24"/>
          <w:szCs w:val="24"/>
        </w:rPr>
      </w:pPr>
    </w:p>
    <w:p w:rsidR="00121B22" w:rsidRDefault="00AA204D">
      <w:pPr>
        <w:spacing w:line="273" w:lineRule="auto"/>
        <w:ind w:left="260" w:right="2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21B22" w:rsidRDefault="00121B22">
      <w:pPr>
        <w:spacing w:line="4"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оценивать свою деятельность, аргументируя причины достижения или отсутствия планируемого результата;</w:t>
      </w:r>
    </w:p>
    <w:p w:rsidR="00121B22" w:rsidRDefault="00121B22">
      <w:pPr>
        <w:spacing w:line="2" w:lineRule="exact"/>
        <w:rPr>
          <w:rFonts w:eastAsia="Times New Roman"/>
          <w:sz w:val="24"/>
          <w:szCs w:val="24"/>
        </w:rPr>
      </w:pPr>
    </w:p>
    <w:p w:rsidR="00121B22" w:rsidRDefault="00AA204D">
      <w:pPr>
        <w:spacing w:line="275"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21B22" w:rsidRDefault="00121B22">
      <w:pPr>
        <w:spacing w:line="3" w:lineRule="exact"/>
        <w:rPr>
          <w:rFonts w:eastAsia="Times New Roman"/>
          <w:sz w:val="24"/>
          <w:szCs w:val="24"/>
        </w:rPr>
      </w:pPr>
    </w:p>
    <w:p w:rsidR="00121B22" w:rsidRDefault="00AA204D">
      <w:pPr>
        <w:spacing w:line="273"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21B22" w:rsidRDefault="00121B22">
      <w:pPr>
        <w:spacing w:line="7"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сверять свои действия с целью и, при необходимости, исправлять ошибки самостоятельно.</w:t>
      </w:r>
    </w:p>
    <w:p w:rsidR="00121B22" w:rsidRDefault="00121B22">
      <w:pPr>
        <w:spacing w:line="12" w:lineRule="exact"/>
        <w:rPr>
          <w:rFonts w:eastAsia="Times New Roman"/>
          <w:sz w:val="24"/>
          <w:szCs w:val="24"/>
        </w:rPr>
      </w:pPr>
    </w:p>
    <w:p w:rsidR="00121B22" w:rsidRDefault="00AA204D">
      <w:pPr>
        <w:numPr>
          <w:ilvl w:val="0"/>
          <w:numId w:val="14"/>
        </w:numPr>
        <w:tabs>
          <w:tab w:val="left" w:pos="1676"/>
        </w:tabs>
        <w:spacing w:line="267" w:lineRule="auto"/>
        <w:ind w:left="260" w:firstLine="568"/>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ее решения. Учащийся сможет:</w:t>
      </w:r>
    </w:p>
    <w:p w:rsidR="00121B22" w:rsidRDefault="00121B22">
      <w:pPr>
        <w:spacing w:line="11" w:lineRule="exact"/>
        <w:rPr>
          <w:rFonts w:eastAsia="Times New Roman"/>
          <w:sz w:val="24"/>
          <w:szCs w:val="24"/>
        </w:rPr>
      </w:pPr>
    </w:p>
    <w:p w:rsidR="00121B22" w:rsidRDefault="00AA204D">
      <w:pPr>
        <w:spacing w:line="286" w:lineRule="auto"/>
        <w:ind w:left="82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критерии правильности (корректности) выполнения учебной задачи; </w:t>
      </w:r>
      <w:r>
        <w:rPr>
          <w:rFonts w:ascii="Symbol" w:eastAsia="Symbol" w:hAnsi="Symbol" w:cs="Symbol"/>
          <w:sz w:val="24"/>
          <w:szCs w:val="24"/>
        </w:rPr>
        <w:t></w:t>
      </w:r>
      <w:r>
        <w:rPr>
          <w:rFonts w:eastAsia="Times New Roman"/>
          <w:sz w:val="24"/>
          <w:szCs w:val="24"/>
        </w:rPr>
        <w:t xml:space="preserve"> анализировать и обосновывать применение соответствующего инструментария</w:t>
      </w:r>
    </w:p>
    <w:p w:rsidR="00121B22" w:rsidRDefault="00AA204D">
      <w:pPr>
        <w:spacing w:line="263" w:lineRule="auto"/>
        <w:ind w:left="820" w:hanging="566"/>
        <w:rPr>
          <w:rFonts w:eastAsia="Times New Roman"/>
          <w:sz w:val="24"/>
          <w:szCs w:val="24"/>
        </w:rPr>
      </w:pPr>
      <w:r>
        <w:rPr>
          <w:rFonts w:eastAsia="Times New Roman"/>
          <w:sz w:val="24"/>
          <w:szCs w:val="24"/>
        </w:rPr>
        <w:t xml:space="preserve">для выполнения учебной задачи; </w:t>
      </w:r>
      <w:r>
        <w:rPr>
          <w:rFonts w:ascii="Symbol" w:eastAsia="Symbol" w:hAnsi="Symbol" w:cs="Symbol"/>
          <w:sz w:val="24"/>
          <w:szCs w:val="24"/>
        </w:rPr>
        <w:t></w:t>
      </w:r>
      <w:r>
        <w:rPr>
          <w:rFonts w:eastAsia="Times New Roman"/>
          <w:sz w:val="24"/>
          <w:szCs w:val="24"/>
        </w:rPr>
        <w:t xml:space="preserve"> свободно пользоваться выработанными критериями оценки и самооценки,</w:t>
      </w:r>
    </w:p>
    <w:p w:rsidR="00121B22" w:rsidRDefault="00121B22">
      <w:pPr>
        <w:spacing w:line="25" w:lineRule="exact"/>
        <w:rPr>
          <w:rFonts w:eastAsia="Times New Roman"/>
          <w:sz w:val="24"/>
          <w:szCs w:val="24"/>
        </w:rPr>
      </w:pPr>
    </w:p>
    <w:p w:rsidR="00121B22" w:rsidRDefault="00AA204D">
      <w:pPr>
        <w:spacing w:line="265" w:lineRule="auto"/>
        <w:ind w:left="820" w:hanging="566"/>
        <w:rPr>
          <w:rFonts w:eastAsia="Times New Roman"/>
          <w:sz w:val="24"/>
          <w:szCs w:val="24"/>
        </w:rPr>
      </w:pPr>
      <w:r>
        <w:rPr>
          <w:rFonts w:eastAsia="Times New Roman"/>
          <w:sz w:val="24"/>
          <w:szCs w:val="24"/>
        </w:rPr>
        <w:t xml:space="preserve">исходя из цели и имеющихся средств, различая результат и способы действий; </w:t>
      </w:r>
      <w:r>
        <w:rPr>
          <w:rFonts w:ascii="Symbol" w:eastAsia="Symbol" w:hAnsi="Symbol" w:cs="Symbol"/>
          <w:sz w:val="24"/>
          <w:szCs w:val="24"/>
        </w:rPr>
        <w:t></w:t>
      </w:r>
      <w:r>
        <w:rPr>
          <w:rFonts w:eastAsia="Times New Roman"/>
          <w:sz w:val="24"/>
          <w:szCs w:val="24"/>
        </w:rPr>
        <w:t xml:space="preserve"> оценивать продукт своей деятельности по заданным и/или самостоятельно</w:t>
      </w:r>
    </w:p>
    <w:p w:rsidR="00121B22" w:rsidRDefault="00121B22">
      <w:pPr>
        <w:spacing w:line="23" w:lineRule="exact"/>
        <w:rPr>
          <w:rFonts w:eastAsia="Times New Roman"/>
          <w:sz w:val="24"/>
          <w:szCs w:val="24"/>
        </w:rPr>
      </w:pPr>
    </w:p>
    <w:p w:rsidR="00121B22" w:rsidRDefault="00AA204D">
      <w:pPr>
        <w:spacing w:line="263" w:lineRule="auto"/>
        <w:ind w:left="820" w:hanging="566"/>
        <w:rPr>
          <w:rFonts w:eastAsia="Times New Roman"/>
          <w:sz w:val="24"/>
          <w:szCs w:val="24"/>
        </w:rPr>
      </w:pPr>
      <w:r>
        <w:rPr>
          <w:rFonts w:eastAsia="Times New Roman"/>
          <w:sz w:val="24"/>
          <w:szCs w:val="24"/>
        </w:rPr>
        <w:t xml:space="preserve">определенным критериям в соответствии с целью деятельности; </w:t>
      </w:r>
      <w:r>
        <w:rPr>
          <w:rFonts w:ascii="Symbol" w:eastAsia="Symbol" w:hAnsi="Symbol" w:cs="Symbol"/>
          <w:sz w:val="24"/>
          <w:szCs w:val="24"/>
        </w:rPr>
        <w:t></w:t>
      </w:r>
      <w:r>
        <w:rPr>
          <w:rFonts w:eastAsia="Times New Roman"/>
          <w:sz w:val="24"/>
          <w:szCs w:val="24"/>
        </w:rPr>
        <w:t xml:space="preserve"> обосновывать достижимость цели выбранным способом на основе оценки своих</w:t>
      </w:r>
    </w:p>
    <w:p w:rsidR="00121B22" w:rsidRDefault="00121B22">
      <w:pPr>
        <w:spacing w:line="28" w:lineRule="exact"/>
        <w:rPr>
          <w:rFonts w:eastAsia="Times New Roman"/>
          <w:sz w:val="24"/>
          <w:szCs w:val="24"/>
        </w:rPr>
      </w:pPr>
    </w:p>
    <w:p w:rsidR="00121B22" w:rsidRDefault="00AA204D">
      <w:pPr>
        <w:spacing w:line="264" w:lineRule="auto"/>
        <w:ind w:left="820" w:hanging="566"/>
        <w:rPr>
          <w:rFonts w:eastAsia="Times New Roman"/>
          <w:sz w:val="24"/>
          <w:szCs w:val="24"/>
        </w:rPr>
      </w:pPr>
      <w:r>
        <w:rPr>
          <w:rFonts w:eastAsia="Times New Roman"/>
          <w:sz w:val="24"/>
          <w:szCs w:val="24"/>
        </w:rPr>
        <w:t xml:space="preserve">внутренних ресурсов и доступных внешних ресурсов; </w:t>
      </w:r>
      <w:r>
        <w:rPr>
          <w:rFonts w:ascii="Symbol" w:eastAsia="Symbol" w:hAnsi="Symbol" w:cs="Symbol"/>
          <w:sz w:val="24"/>
          <w:szCs w:val="24"/>
        </w:rPr>
        <w:t></w:t>
      </w:r>
      <w:r>
        <w:rPr>
          <w:rFonts w:eastAsia="Times New Roman"/>
          <w:sz w:val="24"/>
          <w:szCs w:val="24"/>
        </w:rPr>
        <w:t xml:space="preserve"> фиксировать и анализировать динамику собственных образовательных</w:t>
      </w:r>
    </w:p>
    <w:p w:rsidR="00121B22" w:rsidRDefault="00121B22">
      <w:pPr>
        <w:spacing w:line="11" w:lineRule="exact"/>
        <w:rPr>
          <w:rFonts w:eastAsia="Times New Roman"/>
          <w:sz w:val="24"/>
          <w:szCs w:val="24"/>
        </w:rPr>
      </w:pPr>
    </w:p>
    <w:p w:rsidR="00121B22" w:rsidRDefault="00AA204D">
      <w:pPr>
        <w:ind w:left="260"/>
        <w:rPr>
          <w:rFonts w:eastAsia="Times New Roman"/>
          <w:sz w:val="24"/>
          <w:szCs w:val="24"/>
        </w:rPr>
      </w:pPr>
      <w:r>
        <w:rPr>
          <w:rFonts w:eastAsia="Times New Roman"/>
          <w:sz w:val="24"/>
          <w:szCs w:val="24"/>
        </w:rPr>
        <w:t>результатов.</w:t>
      </w:r>
    </w:p>
    <w:p w:rsidR="00121B22" w:rsidRDefault="00121B22">
      <w:pPr>
        <w:spacing w:line="55" w:lineRule="exact"/>
        <w:rPr>
          <w:rFonts w:eastAsia="Times New Roman"/>
          <w:sz w:val="24"/>
          <w:szCs w:val="24"/>
        </w:rPr>
      </w:pPr>
    </w:p>
    <w:p w:rsidR="00121B22" w:rsidRDefault="00AA204D">
      <w:pPr>
        <w:numPr>
          <w:ilvl w:val="0"/>
          <w:numId w:val="14"/>
        </w:numPr>
        <w:tabs>
          <w:tab w:val="left" w:pos="1676"/>
        </w:tabs>
        <w:spacing w:line="264" w:lineRule="auto"/>
        <w:ind w:left="260" w:firstLine="568"/>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121B22" w:rsidRDefault="00121B22">
      <w:pPr>
        <w:spacing w:line="215" w:lineRule="exact"/>
        <w:rPr>
          <w:sz w:val="20"/>
          <w:szCs w:val="20"/>
        </w:rPr>
      </w:pPr>
    </w:p>
    <w:p w:rsidR="00121B22" w:rsidRDefault="00AA204D">
      <w:pPr>
        <w:jc w:val="right"/>
        <w:rPr>
          <w:sz w:val="20"/>
          <w:szCs w:val="20"/>
        </w:rPr>
      </w:pPr>
      <w:r>
        <w:rPr>
          <w:rFonts w:ascii="Calibri" w:eastAsia="Calibri" w:hAnsi="Calibri" w:cs="Calibri"/>
        </w:rPr>
        <w:t>5</w:t>
      </w:r>
    </w:p>
    <w:p w:rsidR="00121B22" w:rsidRDefault="00121B22">
      <w:pPr>
        <w:sectPr w:rsidR="00121B22">
          <w:pgSz w:w="11900" w:h="16838"/>
          <w:pgMar w:top="1125" w:right="846" w:bottom="418" w:left="1440" w:header="0" w:footer="0" w:gutter="0"/>
          <w:cols w:space="720" w:equalWidth="0">
            <w:col w:w="9620"/>
          </w:cols>
        </w:sectPr>
      </w:pPr>
    </w:p>
    <w:p w:rsidR="00121B22" w:rsidRDefault="00AA204D">
      <w:pPr>
        <w:numPr>
          <w:ilvl w:val="0"/>
          <w:numId w:val="15"/>
        </w:numPr>
        <w:tabs>
          <w:tab w:val="left" w:pos="1254"/>
        </w:tabs>
        <w:spacing w:line="251" w:lineRule="auto"/>
        <w:ind w:left="260" w:right="20" w:firstLine="568"/>
        <w:rPr>
          <w:rFonts w:ascii="Symbol" w:eastAsia="Symbol" w:hAnsi="Symbol" w:cs="Symbol"/>
          <w:sz w:val="24"/>
          <w:szCs w:val="24"/>
        </w:rPr>
      </w:pPr>
      <w:r>
        <w:rPr>
          <w:rFonts w:eastAsia="Times New Roman"/>
          <w:sz w:val="24"/>
          <w:szCs w:val="24"/>
        </w:rPr>
        <w:lastRenderedPageBreak/>
        <w:t>наблюдать и анализировать собственную учебную и познавательную деятельность и деятельность других учащихся в процессе взаимопроверки;</w:t>
      </w:r>
    </w:p>
    <w:p w:rsidR="00121B22" w:rsidRDefault="00121B22">
      <w:pPr>
        <w:spacing w:line="57" w:lineRule="exact"/>
        <w:rPr>
          <w:rFonts w:ascii="Symbol" w:eastAsia="Symbol" w:hAnsi="Symbol" w:cs="Symbol"/>
          <w:sz w:val="24"/>
          <w:szCs w:val="24"/>
        </w:rPr>
      </w:pPr>
    </w:p>
    <w:p w:rsidR="00121B22" w:rsidRDefault="00AA204D">
      <w:pPr>
        <w:numPr>
          <w:ilvl w:val="0"/>
          <w:numId w:val="15"/>
        </w:numPr>
        <w:tabs>
          <w:tab w:val="left" w:pos="1254"/>
        </w:tabs>
        <w:spacing w:line="251" w:lineRule="auto"/>
        <w:ind w:left="260" w:firstLine="568"/>
        <w:rPr>
          <w:rFonts w:ascii="Symbol" w:eastAsia="Symbol" w:hAnsi="Symbol" w:cs="Symbol"/>
          <w:sz w:val="24"/>
          <w:szCs w:val="24"/>
        </w:rPr>
      </w:pPr>
      <w:r>
        <w:rPr>
          <w:rFonts w:eastAsia="Times New Roman"/>
          <w:sz w:val="24"/>
          <w:szCs w:val="24"/>
        </w:rPr>
        <w:t>соотносить реальные и планируемые результаты индивидуальной образовательной деятельности и делать выводы;</w:t>
      </w:r>
    </w:p>
    <w:p w:rsidR="00121B22" w:rsidRDefault="00121B22">
      <w:pPr>
        <w:spacing w:line="26" w:lineRule="exact"/>
        <w:rPr>
          <w:rFonts w:ascii="Symbol" w:eastAsia="Symbol" w:hAnsi="Symbol" w:cs="Symbol"/>
          <w:sz w:val="24"/>
          <w:szCs w:val="24"/>
        </w:rPr>
      </w:pPr>
    </w:p>
    <w:p w:rsidR="00121B22" w:rsidRDefault="00AA204D">
      <w:pPr>
        <w:numPr>
          <w:ilvl w:val="0"/>
          <w:numId w:val="15"/>
        </w:numPr>
        <w:tabs>
          <w:tab w:val="left" w:pos="1260"/>
        </w:tabs>
        <w:ind w:left="1260" w:hanging="432"/>
        <w:rPr>
          <w:rFonts w:ascii="Symbol" w:eastAsia="Symbol" w:hAnsi="Symbol" w:cs="Symbol"/>
          <w:sz w:val="24"/>
          <w:szCs w:val="24"/>
        </w:rPr>
      </w:pPr>
      <w:r>
        <w:rPr>
          <w:rFonts w:eastAsia="Times New Roman"/>
          <w:sz w:val="24"/>
          <w:szCs w:val="24"/>
        </w:rPr>
        <w:t>принимать решение в учебной ситуации и нести за него ответственность;</w:t>
      </w:r>
    </w:p>
    <w:p w:rsidR="00121B22" w:rsidRDefault="00121B22">
      <w:pPr>
        <w:spacing w:line="69" w:lineRule="exact"/>
        <w:rPr>
          <w:rFonts w:ascii="Symbol" w:eastAsia="Symbol" w:hAnsi="Symbol" w:cs="Symbol"/>
          <w:sz w:val="24"/>
          <w:szCs w:val="24"/>
        </w:rPr>
      </w:pPr>
    </w:p>
    <w:p w:rsidR="00121B22" w:rsidRDefault="00AA204D">
      <w:pPr>
        <w:numPr>
          <w:ilvl w:val="0"/>
          <w:numId w:val="15"/>
        </w:numPr>
        <w:tabs>
          <w:tab w:val="left" w:pos="1254"/>
        </w:tabs>
        <w:spacing w:line="251" w:lineRule="auto"/>
        <w:ind w:left="260" w:firstLine="568"/>
        <w:rPr>
          <w:rFonts w:ascii="Symbol" w:eastAsia="Symbol" w:hAnsi="Symbol" w:cs="Symbol"/>
          <w:sz w:val="24"/>
          <w:szCs w:val="24"/>
        </w:rPr>
      </w:pPr>
      <w:r>
        <w:rPr>
          <w:rFonts w:eastAsia="Times New Roman"/>
          <w:sz w:val="24"/>
          <w:szCs w:val="24"/>
        </w:rPr>
        <w:t>самостоятельно определять причины своего успеха или неуспеха и находить способы выхода из ситуации неуспеха;</w:t>
      </w:r>
    </w:p>
    <w:p w:rsidR="00121B22" w:rsidRDefault="00121B22">
      <w:pPr>
        <w:spacing w:line="56" w:lineRule="exact"/>
        <w:rPr>
          <w:rFonts w:ascii="Symbol" w:eastAsia="Symbol" w:hAnsi="Symbol" w:cs="Symbol"/>
          <w:sz w:val="24"/>
          <w:szCs w:val="24"/>
        </w:rPr>
      </w:pPr>
    </w:p>
    <w:p w:rsidR="00121B22" w:rsidRDefault="00AA204D">
      <w:pPr>
        <w:numPr>
          <w:ilvl w:val="0"/>
          <w:numId w:val="15"/>
        </w:numPr>
        <w:tabs>
          <w:tab w:val="left" w:pos="1254"/>
        </w:tabs>
        <w:spacing w:line="262" w:lineRule="auto"/>
        <w:ind w:left="260" w:firstLine="568"/>
        <w:jc w:val="both"/>
        <w:rPr>
          <w:rFonts w:ascii="Symbol" w:eastAsia="Symbol" w:hAnsi="Symbol" w:cs="Symbol"/>
          <w:sz w:val="24"/>
          <w:szCs w:val="24"/>
        </w:rPr>
      </w:pPr>
      <w:r>
        <w:rPr>
          <w:rFonts w:eastAsia="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21B22" w:rsidRDefault="00121B22">
      <w:pPr>
        <w:spacing w:line="46" w:lineRule="exact"/>
        <w:rPr>
          <w:rFonts w:ascii="Symbol" w:eastAsia="Symbol" w:hAnsi="Symbol" w:cs="Symbol"/>
          <w:sz w:val="24"/>
          <w:szCs w:val="24"/>
        </w:rPr>
      </w:pPr>
    </w:p>
    <w:p w:rsidR="00121B22" w:rsidRDefault="00AA204D">
      <w:pPr>
        <w:numPr>
          <w:ilvl w:val="0"/>
          <w:numId w:val="15"/>
        </w:numPr>
        <w:tabs>
          <w:tab w:val="left" w:pos="1254"/>
        </w:tabs>
        <w:spacing w:line="267" w:lineRule="auto"/>
        <w:ind w:left="260" w:firstLine="568"/>
        <w:jc w:val="both"/>
        <w:rPr>
          <w:rFonts w:ascii="Symbol" w:eastAsia="Symbol" w:hAnsi="Symbol" w:cs="Symbol"/>
          <w:sz w:val="24"/>
          <w:szCs w:val="24"/>
        </w:rPr>
      </w:pPr>
      <w:r>
        <w:rPr>
          <w:rFonts w:eastAsia="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21B22" w:rsidRDefault="00121B22">
      <w:pPr>
        <w:spacing w:line="14"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Познавательные УУД</w:t>
      </w:r>
    </w:p>
    <w:p w:rsidR="00121B22" w:rsidRDefault="00121B22">
      <w:pPr>
        <w:spacing w:line="48" w:lineRule="exact"/>
        <w:rPr>
          <w:sz w:val="20"/>
          <w:szCs w:val="20"/>
        </w:rPr>
      </w:pPr>
    </w:p>
    <w:p w:rsidR="00121B22" w:rsidRDefault="00AA204D">
      <w:pPr>
        <w:numPr>
          <w:ilvl w:val="1"/>
          <w:numId w:val="16"/>
        </w:numPr>
        <w:tabs>
          <w:tab w:val="left" w:pos="1254"/>
        </w:tabs>
        <w:spacing w:line="273" w:lineRule="auto"/>
        <w:ind w:left="260" w:firstLine="568"/>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121B22" w:rsidRDefault="00121B22">
      <w:pPr>
        <w:spacing w:line="3" w:lineRule="exact"/>
        <w:rPr>
          <w:rFonts w:eastAsia="Times New Roman"/>
          <w:sz w:val="24"/>
          <w:szCs w:val="24"/>
        </w:rPr>
      </w:pP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подбирать слова, соподчиненные ключевому слову, определяющие его признаки</w:t>
      </w:r>
    </w:p>
    <w:p w:rsidR="00121B22" w:rsidRDefault="00121B22">
      <w:pPr>
        <w:spacing w:line="43" w:lineRule="exact"/>
        <w:rPr>
          <w:rFonts w:eastAsia="Times New Roman"/>
          <w:sz w:val="24"/>
          <w:szCs w:val="24"/>
        </w:rPr>
      </w:pPr>
    </w:p>
    <w:p w:rsidR="00121B22" w:rsidRDefault="00AA204D">
      <w:pPr>
        <w:numPr>
          <w:ilvl w:val="0"/>
          <w:numId w:val="16"/>
        </w:numPr>
        <w:tabs>
          <w:tab w:val="left" w:pos="460"/>
        </w:tabs>
        <w:ind w:left="460" w:hanging="198"/>
        <w:rPr>
          <w:rFonts w:eastAsia="Times New Roman"/>
          <w:sz w:val="24"/>
          <w:szCs w:val="24"/>
        </w:rPr>
      </w:pPr>
      <w:r>
        <w:rPr>
          <w:rFonts w:eastAsia="Times New Roman"/>
          <w:sz w:val="24"/>
          <w:szCs w:val="24"/>
        </w:rPr>
        <w:t>свойства;</w:t>
      </w:r>
    </w:p>
    <w:p w:rsidR="00121B22" w:rsidRDefault="00121B22">
      <w:pPr>
        <w:spacing w:line="70" w:lineRule="exact"/>
        <w:rPr>
          <w:sz w:val="20"/>
          <w:szCs w:val="20"/>
        </w:rPr>
      </w:pPr>
    </w:p>
    <w:p w:rsidR="00121B22" w:rsidRDefault="00AA204D">
      <w:pPr>
        <w:numPr>
          <w:ilvl w:val="0"/>
          <w:numId w:val="17"/>
        </w:numPr>
        <w:tabs>
          <w:tab w:val="left" w:pos="1254"/>
        </w:tabs>
        <w:spacing w:line="249" w:lineRule="auto"/>
        <w:ind w:left="260" w:right="20" w:firstLine="568"/>
        <w:rPr>
          <w:rFonts w:ascii="Symbol" w:eastAsia="Symbol" w:hAnsi="Symbol" w:cs="Symbol"/>
          <w:sz w:val="24"/>
          <w:szCs w:val="24"/>
        </w:rPr>
      </w:pPr>
      <w:r>
        <w:rPr>
          <w:rFonts w:eastAsia="Times New Roman"/>
          <w:sz w:val="24"/>
          <w:szCs w:val="24"/>
        </w:rPr>
        <w:t>выстраивать логическую цепочку, состоящую из ключевого слова и соподчиненных ему слов;</w:t>
      </w:r>
    </w:p>
    <w:p w:rsidR="00121B22" w:rsidRDefault="00121B22">
      <w:pPr>
        <w:spacing w:line="61" w:lineRule="exact"/>
        <w:rPr>
          <w:rFonts w:ascii="Symbol" w:eastAsia="Symbol" w:hAnsi="Symbol" w:cs="Symbol"/>
          <w:sz w:val="24"/>
          <w:szCs w:val="24"/>
        </w:rPr>
      </w:pPr>
    </w:p>
    <w:p w:rsidR="00121B22" w:rsidRDefault="00AA204D">
      <w:pPr>
        <w:numPr>
          <w:ilvl w:val="0"/>
          <w:numId w:val="17"/>
        </w:numPr>
        <w:tabs>
          <w:tab w:val="left" w:pos="1254"/>
        </w:tabs>
        <w:spacing w:line="249" w:lineRule="auto"/>
        <w:ind w:left="260" w:firstLine="568"/>
        <w:rPr>
          <w:rFonts w:ascii="Symbol" w:eastAsia="Symbol" w:hAnsi="Symbol" w:cs="Symbol"/>
          <w:sz w:val="24"/>
          <w:szCs w:val="24"/>
        </w:rPr>
      </w:pPr>
      <w:r>
        <w:rPr>
          <w:rFonts w:eastAsia="Times New Roman"/>
          <w:sz w:val="24"/>
          <w:szCs w:val="24"/>
        </w:rPr>
        <w:t>выделять общий признак двух или нескольких предметов или явлений и объяснять их сходство;</w:t>
      </w:r>
    </w:p>
    <w:p w:rsidR="00121B22" w:rsidRDefault="00121B22">
      <w:pPr>
        <w:spacing w:line="59" w:lineRule="exact"/>
        <w:rPr>
          <w:rFonts w:ascii="Symbol" w:eastAsia="Symbol" w:hAnsi="Symbol" w:cs="Symbol"/>
          <w:sz w:val="24"/>
          <w:szCs w:val="24"/>
        </w:rPr>
      </w:pPr>
    </w:p>
    <w:p w:rsidR="00121B22" w:rsidRDefault="00AA204D">
      <w:pPr>
        <w:numPr>
          <w:ilvl w:val="0"/>
          <w:numId w:val="17"/>
        </w:numPr>
        <w:tabs>
          <w:tab w:val="left" w:pos="1254"/>
        </w:tabs>
        <w:spacing w:line="251" w:lineRule="auto"/>
        <w:ind w:left="260" w:firstLine="568"/>
        <w:rPr>
          <w:rFonts w:ascii="Symbol" w:eastAsia="Symbol" w:hAnsi="Symbol" w:cs="Symbol"/>
          <w:sz w:val="24"/>
          <w:szCs w:val="24"/>
        </w:rPr>
      </w:pPr>
      <w:r>
        <w:rPr>
          <w:rFonts w:eastAsia="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21B22" w:rsidRDefault="00121B22">
      <w:pPr>
        <w:spacing w:line="26" w:lineRule="exact"/>
        <w:rPr>
          <w:rFonts w:ascii="Symbol" w:eastAsia="Symbol" w:hAnsi="Symbol" w:cs="Symbol"/>
          <w:sz w:val="24"/>
          <w:szCs w:val="24"/>
        </w:rPr>
      </w:pPr>
    </w:p>
    <w:p w:rsidR="00121B22" w:rsidRDefault="00AA204D">
      <w:pPr>
        <w:numPr>
          <w:ilvl w:val="0"/>
          <w:numId w:val="17"/>
        </w:numPr>
        <w:tabs>
          <w:tab w:val="left" w:pos="1260"/>
        </w:tabs>
        <w:ind w:left="1260" w:hanging="432"/>
        <w:rPr>
          <w:rFonts w:ascii="Symbol" w:eastAsia="Symbol" w:hAnsi="Symbol" w:cs="Symbol"/>
          <w:sz w:val="24"/>
          <w:szCs w:val="24"/>
        </w:rPr>
      </w:pPr>
      <w:r>
        <w:rPr>
          <w:rFonts w:eastAsia="Times New Roman"/>
          <w:sz w:val="24"/>
          <w:szCs w:val="24"/>
        </w:rPr>
        <w:t>выделять явление из общего ряда других явлений;</w:t>
      </w:r>
    </w:p>
    <w:p w:rsidR="00121B22" w:rsidRDefault="00121B22">
      <w:pPr>
        <w:spacing w:line="69" w:lineRule="exact"/>
        <w:rPr>
          <w:rFonts w:ascii="Symbol" w:eastAsia="Symbol" w:hAnsi="Symbol" w:cs="Symbol"/>
          <w:sz w:val="24"/>
          <w:szCs w:val="24"/>
        </w:rPr>
      </w:pPr>
    </w:p>
    <w:p w:rsidR="00121B22" w:rsidRDefault="00AA204D">
      <w:pPr>
        <w:numPr>
          <w:ilvl w:val="0"/>
          <w:numId w:val="17"/>
        </w:numPr>
        <w:tabs>
          <w:tab w:val="left" w:pos="1254"/>
        </w:tabs>
        <w:spacing w:line="262" w:lineRule="auto"/>
        <w:ind w:left="260" w:firstLine="568"/>
        <w:jc w:val="both"/>
        <w:rPr>
          <w:rFonts w:ascii="Symbol" w:eastAsia="Symbol" w:hAnsi="Symbol" w:cs="Symbol"/>
          <w:sz w:val="24"/>
          <w:szCs w:val="24"/>
        </w:rPr>
      </w:pPr>
      <w:r>
        <w:rPr>
          <w:rFonts w:eastAsia="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21B22" w:rsidRDefault="00121B22">
      <w:pPr>
        <w:spacing w:line="46" w:lineRule="exact"/>
        <w:rPr>
          <w:rFonts w:ascii="Symbol" w:eastAsia="Symbol" w:hAnsi="Symbol" w:cs="Symbol"/>
          <w:sz w:val="24"/>
          <w:szCs w:val="24"/>
        </w:rPr>
      </w:pPr>
    </w:p>
    <w:p w:rsidR="00121B22" w:rsidRDefault="00AA204D">
      <w:pPr>
        <w:numPr>
          <w:ilvl w:val="0"/>
          <w:numId w:val="17"/>
        </w:numPr>
        <w:tabs>
          <w:tab w:val="left" w:pos="1254"/>
        </w:tabs>
        <w:spacing w:line="251" w:lineRule="auto"/>
        <w:ind w:left="260" w:firstLine="568"/>
        <w:rPr>
          <w:rFonts w:ascii="Symbol" w:eastAsia="Symbol" w:hAnsi="Symbol" w:cs="Symbol"/>
          <w:sz w:val="24"/>
          <w:szCs w:val="24"/>
        </w:rPr>
      </w:pPr>
      <w:r>
        <w:rPr>
          <w:rFonts w:eastAsia="Times New Roman"/>
          <w:sz w:val="24"/>
          <w:szCs w:val="24"/>
        </w:rPr>
        <w:t>строить рассуждение от общих закономерностей к частным явлениям и от частных явлений к общим закономерностям;</w:t>
      </w:r>
    </w:p>
    <w:p w:rsidR="00121B22" w:rsidRDefault="00121B22">
      <w:pPr>
        <w:spacing w:line="56" w:lineRule="exact"/>
        <w:rPr>
          <w:rFonts w:ascii="Symbol" w:eastAsia="Symbol" w:hAnsi="Symbol" w:cs="Symbol"/>
          <w:sz w:val="24"/>
          <w:szCs w:val="24"/>
        </w:rPr>
      </w:pPr>
    </w:p>
    <w:p w:rsidR="00121B22" w:rsidRDefault="00AA204D">
      <w:pPr>
        <w:numPr>
          <w:ilvl w:val="0"/>
          <w:numId w:val="17"/>
        </w:numPr>
        <w:tabs>
          <w:tab w:val="left" w:pos="1254"/>
        </w:tabs>
        <w:spacing w:line="249" w:lineRule="auto"/>
        <w:ind w:left="260" w:firstLine="568"/>
        <w:rPr>
          <w:rFonts w:ascii="Symbol" w:eastAsia="Symbol" w:hAnsi="Symbol" w:cs="Symbol"/>
          <w:sz w:val="24"/>
          <w:szCs w:val="24"/>
        </w:rPr>
      </w:pPr>
      <w:r>
        <w:rPr>
          <w:rFonts w:eastAsia="Times New Roman"/>
          <w:sz w:val="24"/>
          <w:szCs w:val="24"/>
        </w:rPr>
        <w:t>строить рассуждение на основе сравнения предметов и явлений, выделяя при этом общие признаки;</w:t>
      </w:r>
    </w:p>
    <w:p w:rsidR="00121B22" w:rsidRDefault="00121B22">
      <w:pPr>
        <w:spacing w:line="31" w:lineRule="exact"/>
        <w:rPr>
          <w:rFonts w:ascii="Symbol" w:eastAsia="Symbol" w:hAnsi="Symbol" w:cs="Symbol"/>
          <w:sz w:val="24"/>
          <w:szCs w:val="24"/>
        </w:rPr>
      </w:pPr>
    </w:p>
    <w:p w:rsidR="00121B22" w:rsidRDefault="00AA204D">
      <w:pPr>
        <w:numPr>
          <w:ilvl w:val="0"/>
          <w:numId w:val="17"/>
        </w:numPr>
        <w:tabs>
          <w:tab w:val="left" w:pos="1260"/>
        </w:tabs>
        <w:ind w:left="1260" w:hanging="432"/>
        <w:rPr>
          <w:rFonts w:ascii="Symbol" w:eastAsia="Symbol" w:hAnsi="Symbol" w:cs="Symbol"/>
          <w:sz w:val="24"/>
          <w:szCs w:val="24"/>
        </w:rPr>
      </w:pPr>
      <w:r>
        <w:rPr>
          <w:rFonts w:eastAsia="Times New Roman"/>
          <w:sz w:val="24"/>
          <w:szCs w:val="24"/>
        </w:rPr>
        <w:t>излагать  полученную  информацию,  интерпретируя  ее  в  контексте  решаемой</w:t>
      </w:r>
    </w:p>
    <w:p w:rsidR="00121B22" w:rsidRDefault="00121B22">
      <w:pPr>
        <w:spacing w:line="40" w:lineRule="exact"/>
        <w:rPr>
          <w:rFonts w:ascii="Symbol" w:eastAsia="Symbol" w:hAnsi="Symbol" w:cs="Symbol"/>
          <w:sz w:val="24"/>
          <w:szCs w:val="24"/>
        </w:rPr>
      </w:pPr>
    </w:p>
    <w:p w:rsidR="00121B22" w:rsidRDefault="00AA204D">
      <w:pPr>
        <w:ind w:left="260"/>
        <w:rPr>
          <w:rFonts w:ascii="Symbol" w:eastAsia="Symbol" w:hAnsi="Symbol" w:cs="Symbol"/>
          <w:sz w:val="24"/>
          <w:szCs w:val="24"/>
        </w:rPr>
      </w:pPr>
      <w:r>
        <w:rPr>
          <w:rFonts w:eastAsia="Times New Roman"/>
          <w:sz w:val="24"/>
          <w:szCs w:val="24"/>
        </w:rPr>
        <w:t>задачи;</w:t>
      </w:r>
    </w:p>
    <w:p w:rsidR="00121B22" w:rsidRDefault="00121B22">
      <w:pPr>
        <w:spacing w:line="69" w:lineRule="exact"/>
        <w:rPr>
          <w:rFonts w:ascii="Symbol" w:eastAsia="Symbol" w:hAnsi="Symbol" w:cs="Symbol"/>
          <w:sz w:val="24"/>
          <w:szCs w:val="24"/>
        </w:rPr>
      </w:pPr>
    </w:p>
    <w:p w:rsidR="00121B22" w:rsidRDefault="00AA204D">
      <w:pPr>
        <w:numPr>
          <w:ilvl w:val="0"/>
          <w:numId w:val="17"/>
        </w:numPr>
        <w:tabs>
          <w:tab w:val="left" w:pos="1254"/>
        </w:tabs>
        <w:spacing w:line="251" w:lineRule="auto"/>
        <w:ind w:left="260" w:firstLine="568"/>
        <w:rPr>
          <w:rFonts w:ascii="Symbol" w:eastAsia="Symbol" w:hAnsi="Symbol" w:cs="Symbol"/>
          <w:sz w:val="24"/>
          <w:szCs w:val="24"/>
        </w:rPr>
      </w:pPr>
      <w:r>
        <w:rPr>
          <w:rFonts w:eastAsia="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21B22" w:rsidRDefault="00121B22">
      <w:pPr>
        <w:spacing w:line="26" w:lineRule="exact"/>
        <w:rPr>
          <w:rFonts w:ascii="Symbol" w:eastAsia="Symbol" w:hAnsi="Symbol" w:cs="Symbol"/>
          <w:sz w:val="24"/>
          <w:szCs w:val="24"/>
        </w:rPr>
      </w:pPr>
    </w:p>
    <w:p w:rsidR="00121B22" w:rsidRDefault="00AA204D">
      <w:pPr>
        <w:numPr>
          <w:ilvl w:val="0"/>
          <w:numId w:val="17"/>
        </w:numPr>
        <w:tabs>
          <w:tab w:val="left" w:pos="1260"/>
        </w:tabs>
        <w:ind w:left="1260" w:hanging="432"/>
        <w:rPr>
          <w:rFonts w:ascii="Symbol" w:eastAsia="Symbol" w:hAnsi="Symbol" w:cs="Symbol"/>
          <w:sz w:val="24"/>
          <w:szCs w:val="24"/>
        </w:rPr>
      </w:pPr>
      <w:r>
        <w:rPr>
          <w:rFonts w:eastAsia="Times New Roman"/>
          <w:sz w:val="24"/>
          <w:szCs w:val="24"/>
        </w:rPr>
        <w:t>вербализовать эмоциональное впечатление, оказанное на него источником;</w:t>
      </w:r>
    </w:p>
    <w:p w:rsidR="00121B22" w:rsidRDefault="00121B22">
      <w:pPr>
        <w:spacing w:line="69" w:lineRule="exact"/>
        <w:rPr>
          <w:rFonts w:ascii="Symbol" w:eastAsia="Symbol" w:hAnsi="Symbol" w:cs="Symbol"/>
          <w:sz w:val="24"/>
          <w:szCs w:val="24"/>
        </w:rPr>
      </w:pPr>
    </w:p>
    <w:p w:rsidR="00121B22" w:rsidRDefault="00AA204D">
      <w:pPr>
        <w:numPr>
          <w:ilvl w:val="0"/>
          <w:numId w:val="17"/>
        </w:numPr>
        <w:tabs>
          <w:tab w:val="left" w:pos="1254"/>
        </w:tabs>
        <w:spacing w:line="262" w:lineRule="auto"/>
        <w:ind w:left="260" w:firstLine="568"/>
        <w:jc w:val="both"/>
        <w:rPr>
          <w:rFonts w:ascii="Symbol" w:eastAsia="Symbol" w:hAnsi="Symbol" w:cs="Symbol"/>
          <w:sz w:val="24"/>
          <w:szCs w:val="24"/>
        </w:rPr>
      </w:pPr>
      <w:r>
        <w:rPr>
          <w:rFonts w:eastAsia="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w:t>
      </w:r>
    </w:p>
    <w:p w:rsidR="00121B22" w:rsidRDefault="00121B22">
      <w:pPr>
        <w:spacing w:line="201" w:lineRule="exact"/>
        <w:rPr>
          <w:sz w:val="20"/>
          <w:szCs w:val="20"/>
        </w:rPr>
      </w:pPr>
    </w:p>
    <w:p w:rsidR="00121B22" w:rsidRDefault="00AA204D">
      <w:pPr>
        <w:jc w:val="right"/>
        <w:rPr>
          <w:sz w:val="20"/>
          <w:szCs w:val="20"/>
        </w:rPr>
      </w:pPr>
      <w:r>
        <w:rPr>
          <w:rFonts w:ascii="Calibri" w:eastAsia="Calibri" w:hAnsi="Calibri" w:cs="Calibri"/>
        </w:rPr>
        <w:t>6</w:t>
      </w:r>
    </w:p>
    <w:p w:rsidR="00121B22" w:rsidRDefault="00121B22">
      <w:pPr>
        <w:sectPr w:rsidR="00121B22">
          <w:pgSz w:w="11900" w:h="16838"/>
          <w:pgMar w:top="1154" w:right="846" w:bottom="418" w:left="1440" w:header="0" w:footer="0" w:gutter="0"/>
          <w:cols w:space="720" w:equalWidth="0">
            <w:col w:w="9620"/>
          </w:cols>
        </w:sectPr>
      </w:pPr>
    </w:p>
    <w:p w:rsidR="00121B22" w:rsidRDefault="00AA204D">
      <w:pPr>
        <w:ind w:left="260"/>
        <w:rPr>
          <w:sz w:val="20"/>
          <w:szCs w:val="20"/>
        </w:rPr>
      </w:pPr>
      <w:r>
        <w:rPr>
          <w:rFonts w:eastAsia="Times New Roman"/>
          <w:sz w:val="24"/>
          <w:szCs w:val="24"/>
        </w:rPr>
        <w:lastRenderedPageBreak/>
        <w:t>зрения);</w:t>
      </w:r>
    </w:p>
    <w:p w:rsidR="00121B22" w:rsidRDefault="00121B22">
      <w:pPr>
        <w:spacing w:line="73" w:lineRule="exact"/>
        <w:rPr>
          <w:sz w:val="20"/>
          <w:szCs w:val="20"/>
        </w:rPr>
      </w:pPr>
    </w:p>
    <w:p w:rsidR="00121B22" w:rsidRDefault="00AA204D">
      <w:pPr>
        <w:numPr>
          <w:ilvl w:val="0"/>
          <w:numId w:val="18"/>
        </w:numPr>
        <w:tabs>
          <w:tab w:val="left" w:pos="1254"/>
        </w:tabs>
        <w:spacing w:line="261" w:lineRule="auto"/>
        <w:ind w:left="260" w:firstLine="568"/>
        <w:jc w:val="both"/>
        <w:rPr>
          <w:rFonts w:ascii="Symbol" w:eastAsia="Symbol" w:hAnsi="Symbol" w:cs="Symbol"/>
          <w:sz w:val="24"/>
          <w:szCs w:val="24"/>
        </w:rPr>
      </w:pPr>
      <w:r>
        <w:rPr>
          <w:rFonts w:eastAsia="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21B22" w:rsidRDefault="00121B22">
      <w:pPr>
        <w:spacing w:line="49" w:lineRule="exact"/>
        <w:rPr>
          <w:rFonts w:ascii="Symbol" w:eastAsia="Symbol" w:hAnsi="Symbol" w:cs="Symbol"/>
          <w:sz w:val="24"/>
          <w:szCs w:val="24"/>
        </w:rPr>
      </w:pPr>
    </w:p>
    <w:p w:rsidR="00121B22" w:rsidRDefault="00AA204D">
      <w:pPr>
        <w:numPr>
          <w:ilvl w:val="0"/>
          <w:numId w:val="18"/>
        </w:numPr>
        <w:tabs>
          <w:tab w:val="left" w:pos="1254"/>
        </w:tabs>
        <w:spacing w:line="261" w:lineRule="auto"/>
        <w:ind w:left="260" w:firstLine="568"/>
        <w:jc w:val="both"/>
        <w:rPr>
          <w:rFonts w:ascii="Symbol" w:eastAsia="Symbol" w:hAnsi="Symbol" w:cs="Symbol"/>
          <w:sz w:val="24"/>
          <w:szCs w:val="24"/>
        </w:rPr>
      </w:pPr>
      <w:r>
        <w:rPr>
          <w:rFonts w:eastAsia="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21B22" w:rsidRDefault="00121B22">
      <w:pPr>
        <w:spacing w:line="33" w:lineRule="exact"/>
        <w:rPr>
          <w:sz w:val="20"/>
          <w:szCs w:val="20"/>
        </w:rPr>
      </w:pPr>
    </w:p>
    <w:p w:rsidR="00121B22" w:rsidRDefault="00AA204D">
      <w:pPr>
        <w:numPr>
          <w:ilvl w:val="0"/>
          <w:numId w:val="19"/>
        </w:numPr>
        <w:tabs>
          <w:tab w:val="left" w:pos="1676"/>
        </w:tabs>
        <w:spacing w:line="264" w:lineRule="auto"/>
        <w:ind w:left="260" w:firstLine="568"/>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121B22" w:rsidRDefault="00121B22">
      <w:pPr>
        <w:spacing w:line="12" w:lineRule="exact"/>
        <w:rPr>
          <w:rFonts w:eastAsia="Times New Roman"/>
          <w:sz w:val="24"/>
          <w:szCs w:val="24"/>
        </w:rPr>
      </w:pP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обозначать символом и знаком предмет и/или явление;</w:t>
      </w:r>
    </w:p>
    <w:p w:rsidR="00121B22" w:rsidRDefault="00121B22">
      <w:pPr>
        <w:spacing w:line="42" w:lineRule="exact"/>
        <w:rPr>
          <w:rFonts w:eastAsia="Times New Roman"/>
          <w:sz w:val="24"/>
          <w:szCs w:val="24"/>
        </w:rPr>
      </w:pPr>
    </w:p>
    <w:p w:rsidR="00121B22" w:rsidRDefault="00AA204D">
      <w:pPr>
        <w:spacing w:line="275"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w:t>
      </w: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создавать абстрактный или реальный образ предмета и/или явления;</w:t>
      </w:r>
    </w:p>
    <w:p w:rsidR="00121B22" w:rsidRDefault="00121B22">
      <w:pPr>
        <w:spacing w:line="39" w:lineRule="exact"/>
        <w:rPr>
          <w:rFonts w:eastAsia="Times New Roman"/>
          <w:sz w:val="24"/>
          <w:szCs w:val="24"/>
        </w:rPr>
      </w:pP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строить модель/схему на основе условий задачи и/или способа ее решения;</w:t>
      </w:r>
    </w:p>
    <w:p w:rsidR="00121B22" w:rsidRDefault="00121B22">
      <w:pPr>
        <w:spacing w:line="44" w:lineRule="exact"/>
        <w:rPr>
          <w:rFonts w:eastAsia="Times New Roman"/>
          <w:sz w:val="24"/>
          <w:szCs w:val="24"/>
        </w:rPr>
      </w:pP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21B22" w:rsidRDefault="00121B22">
      <w:pPr>
        <w:spacing w:line="3"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преобразовывать модели с целью выявления общих законов, определяющих данную предметную область;</w:t>
      </w:r>
    </w:p>
    <w:p w:rsidR="00121B22" w:rsidRDefault="00121B22">
      <w:pPr>
        <w:spacing w:line="2" w:lineRule="exact"/>
        <w:rPr>
          <w:rFonts w:eastAsia="Times New Roman"/>
          <w:sz w:val="24"/>
          <w:szCs w:val="24"/>
        </w:rPr>
      </w:pPr>
    </w:p>
    <w:p w:rsidR="00121B22" w:rsidRDefault="00AA204D">
      <w:pPr>
        <w:spacing w:line="282"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21B22" w:rsidRDefault="00121B22">
      <w:pPr>
        <w:spacing w:line="300" w:lineRule="exact"/>
        <w:rPr>
          <w:rFonts w:eastAsia="Times New Roman"/>
          <w:sz w:val="24"/>
          <w:szCs w:val="24"/>
        </w:rPr>
      </w:pP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строить доказательство: прямое, косвенное, от противного;</w:t>
      </w:r>
    </w:p>
    <w:p w:rsidR="00121B22" w:rsidRDefault="00121B22">
      <w:pPr>
        <w:spacing w:line="44" w:lineRule="exact"/>
        <w:rPr>
          <w:rFonts w:eastAsia="Times New Roman"/>
          <w:sz w:val="24"/>
          <w:szCs w:val="24"/>
        </w:rPr>
      </w:pPr>
    </w:p>
    <w:p w:rsidR="00121B22" w:rsidRDefault="00AA204D">
      <w:pPr>
        <w:spacing w:line="273"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21B22" w:rsidRDefault="00121B22">
      <w:pPr>
        <w:spacing w:line="5" w:lineRule="exact"/>
        <w:rPr>
          <w:rFonts w:eastAsia="Times New Roman"/>
          <w:sz w:val="24"/>
          <w:szCs w:val="24"/>
        </w:rPr>
      </w:pPr>
    </w:p>
    <w:p w:rsidR="00121B22" w:rsidRDefault="00AA204D">
      <w:pPr>
        <w:numPr>
          <w:ilvl w:val="0"/>
          <w:numId w:val="19"/>
        </w:numPr>
        <w:tabs>
          <w:tab w:val="left" w:pos="1680"/>
        </w:tabs>
        <w:ind w:left="1680" w:hanging="852"/>
        <w:rPr>
          <w:rFonts w:eastAsia="Times New Roman"/>
          <w:sz w:val="24"/>
          <w:szCs w:val="24"/>
        </w:rPr>
      </w:pPr>
      <w:r>
        <w:rPr>
          <w:rFonts w:eastAsia="Times New Roman"/>
          <w:sz w:val="24"/>
          <w:szCs w:val="24"/>
        </w:rPr>
        <w:t>Смысловое чтение. Учащийся сможет:</w:t>
      </w:r>
    </w:p>
    <w:p w:rsidR="00121B22" w:rsidRDefault="00121B22">
      <w:pPr>
        <w:spacing w:line="70" w:lineRule="exact"/>
        <w:rPr>
          <w:sz w:val="20"/>
          <w:szCs w:val="20"/>
        </w:rPr>
      </w:pPr>
    </w:p>
    <w:p w:rsidR="00121B22" w:rsidRDefault="00AA204D">
      <w:pPr>
        <w:numPr>
          <w:ilvl w:val="0"/>
          <w:numId w:val="20"/>
        </w:numPr>
        <w:tabs>
          <w:tab w:val="left" w:pos="1254"/>
        </w:tabs>
        <w:spacing w:line="249" w:lineRule="auto"/>
        <w:ind w:left="260" w:right="20" w:firstLine="568"/>
        <w:rPr>
          <w:rFonts w:ascii="Symbol" w:eastAsia="Symbol" w:hAnsi="Symbol" w:cs="Symbol"/>
          <w:sz w:val="24"/>
          <w:szCs w:val="24"/>
        </w:rPr>
      </w:pPr>
      <w:r>
        <w:rPr>
          <w:rFonts w:eastAsia="Times New Roman"/>
          <w:sz w:val="24"/>
          <w:szCs w:val="24"/>
        </w:rPr>
        <w:t>находить в тексте требуемую информацию (в соответствии с целями своей деятельности);</w:t>
      </w:r>
    </w:p>
    <w:p w:rsidR="00121B22" w:rsidRDefault="00121B22">
      <w:pPr>
        <w:spacing w:line="59" w:lineRule="exact"/>
        <w:rPr>
          <w:rFonts w:ascii="Symbol" w:eastAsia="Symbol" w:hAnsi="Symbol" w:cs="Symbol"/>
          <w:sz w:val="24"/>
          <w:szCs w:val="24"/>
        </w:rPr>
      </w:pPr>
    </w:p>
    <w:p w:rsidR="00121B22" w:rsidRDefault="00AA204D">
      <w:pPr>
        <w:numPr>
          <w:ilvl w:val="0"/>
          <w:numId w:val="20"/>
        </w:numPr>
        <w:tabs>
          <w:tab w:val="left" w:pos="1254"/>
        </w:tabs>
        <w:spacing w:line="251" w:lineRule="auto"/>
        <w:ind w:left="260" w:right="20" w:firstLine="568"/>
        <w:rPr>
          <w:rFonts w:ascii="Symbol" w:eastAsia="Symbol" w:hAnsi="Symbol" w:cs="Symbol"/>
          <w:sz w:val="24"/>
          <w:szCs w:val="24"/>
        </w:rPr>
      </w:pPr>
      <w:r>
        <w:rPr>
          <w:rFonts w:eastAsia="Times New Roman"/>
          <w:sz w:val="24"/>
          <w:szCs w:val="24"/>
        </w:rPr>
        <w:t>ориентироваться в содержании текста, понимать целостный смысл текста, структурировать текст;</w:t>
      </w:r>
    </w:p>
    <w:p w:rsidR="00121B22" w:rsidRDefault="00121B22">
      <w:pPr>
        <w:spacing w:line="26" w:lineRule="exact"/>
        <w:rPr>
          <w:rFonts w:ascii="Symbol" w:eastAsia="Symbol" w:hAnsi="Symbol" w:cs="Symbol"/>
          <w:sz w:val="24"/>
          <w:szCs w:val="24"/>
        </w:rPr>
      </w:pPr>
    </w:p>
    <w:p w:rsidR="00121B22" w:rsidRDefault="00AA204D">
      <w:pPr>
        <w:numPr>
          <w:ilvl w:val="0"/>
          <w:numId w:val="20"/>
        </w:numPr>
        <w:tabs>
          <w:tab w:val="left" w:pos="1260"/>
        </w:tabs>
        <w:ind w:left="1260" w:hanging="432"/>
        <w:rPr>
          <w:rFonts w:ascii="Symbol" w:eastAsia="Symbol" w:hAnsi="Symbol" w:cs="Symbol"/>
          <w:sz w:val="24"/>
          <w:szCs w:val="24"/>
        </w:rPr>
      </w:pPr>
      <w:r>
        <w:rPr>
          <w:rFonts w:eastAsia="Times New Roman"/>
          <w:sz w:val="24"/>
          <w:szCs w:val="24"/>
        </w:rPr>
        <w:t>устанавливать взаимосвязь описанных в тексте событий, явлений, процессов;</w:t>
      </w:r>
    </w:p>
    <w:p w:rsidR="00121B22" w:rsidRDefault="00121B22">
      <w:pPr>
        <w:spacing w:line="41" w:lineRule="exact"/>
        <w:rPr>
          <w:rFonts w:ascii="Symbol" w:eastAsia="Symbol" w:hAnsi="Symbol" w:cs="Symbol"/>
          <w:sz w:val="24"/>
          <w:szCs w:val="24"/>
        </w:rPr>
      </w:pPr>
    </w:p>
    <w:p w:rsidR="00121B22" w:rsidRDefault="00AA204D">
      <w:pPr>
        <w:numPr>
          <w:ilvl w:val="0"/>
          <w:numId w:val="20"/>
        </w:numPr>
        <w:tabs>
          <w:tab w:val="left" w:pos="1260"/>
        </w:tabs>
        <w:ind w:left="1260" w:hanging="432"/>
        <w:rPr>
          <w:rFonts w:ascii="Symbol" w:eastAsia="Symbol" w:hAnsi="Symbol" w:cs="Symbol"/>
          <w:sz w:val="24"/>
          <w:szCs w:val="24"/>
        </w:rPr>
      </w:pPr>
      <w:r>
        <w:rPr>
          <w:rFonts w:eastAsia="Times New Roman"/>
          <w:sz w:val="24"/>
          <w:szCs w:val="24"/>
        </w:rPr>
        <w:t>резюмировать главную идею текста;</w:t>
      </w:r>
    </w:p>
    <w:p w:rsidR="00121B22" w:rsidRDefault="00121B22">
      <w:pPr>
        <w:spacing w:line="69" w:lineRule="exact"/>
        <w:rPr>
          <w:rFonts w:ascii="Symbol" w:eastAsia="Symbol" w:hAnsi="Symbol" w:cs="Symbol"/>
          <w:sz w:val="24"/>
          <w:szCs w:val="24"/>
        </w:rPr>
      </w:pPr>
    </w:p>
    <w:p w:rsidR="00121B22" w:rsidRDefault="00AA204D">
      <w:pPr>
        <w:numPr>
          <w:ilvl w:val="0"/>
          <w:numId w:val="20"/>
        </w:numPr>
        <w:tabs>
          <w:tab w:val="left" w:pos="1254"/>
        </w:tabs>
        <w:spacing w:line="262" w:lineRule="auto"/>
        <w:ind w:left="260" w:firstLine="568"/>
        <w:jc w:val="both"/>
        <w:rPr>
          <w:rFonts w:ascii="Symbol" w:eastAsia="Symbol" w:hAnsi="Symbol" w:cs="Symbol"/>
          <w:sz w:val="24"/>
          <w:szCs w:val="24"/>
        </w:rPr>
      </w:pPr>
      <w:r>
        <w:rPr>
          <w:rFonts w:eastAsia="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21B22" w:rsidRDefault="00121B22">
      <w:pPr>
        <w:spacing w:line="15" w:lineRule="exact"/>
        <w:rPr>
          <w:rFonts w:ascii="Symbol" w:eastAsia="Symbol" w:hAnsi="Symbol" w:cs="Symbol"/>
          <w:sz w:val="24"/>
          <w:szCs w:val="24"/>
        </w:rPr>
      </w:pPr>
    </w:p>
    <w:p w:rsidR="00121B22" w:rsidRDefault="00AA204D">
      <w:pPr>
        <w:numPr>
          <w:ilvl w:val="0"/>
          <w:numId w:val="20"/>
        </w:numPr>
        <w:tabs>
          <w:tab w:val="left" w:pos="1260"/>
        </w:tabs>
        <w:ind w:left="1260" w:hanging="432"/>
        <w:rPr>
          <w:rFonts w:ascii="Symbol" w:eastAsia="Symbol" w:hAnsi="Symbol" w:cs="Symbol"/>
          <w:sz w:val="24"/>
          <w:szCs w:val="24"/>
        </w:rPr>
      </w:pPr>
      <w:r>
        <w:rPr>
          <w:rFonts w:eastAsia="Times New Roman"/>
          <w:sz w:val="24"/>
          <w:szCs w:val="24"/>
        </w:rPr>
        <w:t>критически оценивать содержание и форму текста.</w:t>
      </w:r>
    </w:p>
    <w:p w:rsidR="00121B22" w:rsidRDefault="00121B22">
      <w:pPr>
        <w:spacing w:line="41" w:lineRule="exact"/>
        <w:rPr>
          <w:sz w:val="20"/>
          <w:szCs w:val="20"/>
        </w:rPr>
      </w:pPr>
    </w:p>
    <w:p w:rsidR="00121B22" w:rsidRDefault="00AA204D">
      <w:pPr>
        <w:numPr>
          <w:ilvl w:val="1"/>
          <w:numId w:val="21"/>
        </w:numPr>
        <w:tabs>
          <w:tab w:val="left" w:pos="1680"/>
        </w:tabs>
        <w:ind w:left="1680" w:hanging="852"/>
        <w:rPr>
          <w:rFonts w:eastAsia="Times New Roman"/>
          <w:sz w:val="24"/>
          <w:szCs w:val="24"/>
        </w:rPr>
      </w:pPr>
      <w:r>
        <w:rPr>
          <w:rFonts w:eastAsia="Times New Roman"/>
          <w:sz w:val="24"/>
          <w:szCs w:val="24"/>
        </w:rPr>
        <w:t>Формирование и развитие экологического мышления, умение применять его</w:t>
      </w:r>
    </w:p>
    <w:p w:rsidR="00121B22" w:rsidRDefault="00121B22">
      <w:pPr>
        <w:spacing w:line="53" w:lineRule="exact"/>
        <w:rPr>
          <w:rFonts w:eastAsia="Times New Roman"/>
          <w:sz w:val="24"/>
          <w:szCs w:val="24"/>
        </w:rPr>
      </w:pPr>
    </w:p>
    <w:p w:rsidR="00121B22" w:rsidRDefault="00AA204D">
      <w:pPr>
        <w:numPr>
          <w:ilvl w:val="0"/>
          <w:numId w:val="21"/>
        </w:numPr>
        <w:tabs>
          <w:tab w:val="left" w:pos="615"/>
        </w:tabs>
        <w:spacing w:line="266" w:lineRule="auto"/>
        <w:ind w:left="260" w:firstLine="2"/>
        <w:rPr>
          <w:rFonts w:eastAsia="Times New Roman"/>
          <w:sz w:val="24"/>
          <w:szCs w:val="24"/>
        </w:rPr>
      </w:pPr>
      <w:r>
        <w:rPr>
          <w:rFonts w:eastAsia="Times New Roman"/>
          <w:sz w:val="24"/>
          <w:szCs w:val="24"/>
        </w:rPr>
        <w:t>познавательной, коммуникативной, социальной практике и профессиональной ориентации. Учащийся сможет:</w:t>
      </w:r>
    </w:p>
    <w:p w:rsidR="00121B22" w:rsidRDefault="00121B22">
      <w:pPr>
        <w:spacing w:line="10" w:lineRule="exact"/>
        <w:rPr>
          <w:rFonts w:eastAsia="Times New Roman"/>
          <w:sz w:val="24"/>
          <w:szCs w:val="24"/>
        </w:rPr>
      </w:pP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определять свое отношение к природной среде;</w:t>
      </w:r>
    </w:p>
    <w:p w:rsidR="00121B22" w:rsidRDefault="00121B22">
      <w:pPr>
        <w:spacing w:line="208" w:lineRule="exact"/>
        <w:rPr>
          <w:sz w:val="20"/>
          <w:szCs w:val="20"/>
        </w:rPr>
      </w:pPr>
    </w:p>
    <w:p w:rsidR="00121B22" w:rsidRDefault="00AA204D">
      <w:pPr>
        <w:jc w:val="right"/>
        <w:rPr>
          <w:sz w:val="20"/>
          <w:szCs w:val="20"/>
        </w:rPr>
      </w:pPr>
      <w:r>
        <w:rPr>
          <w:rFonts w:ascii="Calibri" w:eastAsia="Calibri" w:hAnsi="Calibri" w:cs="Calibri"/>
        </w:rPr>
        <w:t>7</w:t>
      </w:r>
    </w:p>
    <w:p w:rsidR="00121B22" w:rsidRDefault="00121B22">
      <w:pPr>
        <w:sectPr w:rsidR="00121B22">
          <w:pgSz w:w="11900" w:h="16838"/>
          <w:pgMar w:top="1125" w:right="846" w:bottom="418" w:left="1440" w:header="0" w:footer="0" w:gutter="0"/>
          <w:cols w:space="720" w:equalWidth="0">
            <w:col w:w="9620"/>
          </w:cols>
        </w:sectPr>
      </w:pPr>
    </w:p>
    <w:p w:rsidR="00121B22" w:rsidRDefault="00AA204D">
      <w:pPr>
        <w:numPr>
          <w:ilvl w:val="0"/>
          <w:numId w:val="22"/>
        </w:numPr>
        <w:tabs>
          <w:tab w:val="left" w:pos="1254"/>
        </w:tabs>
        <w:spacing w:line="251" w:lineRule="auto"/>
        <w:ind w:left="260" w:firstLine="568"/>
        <w:rPr>
          <w:rFonts w:ascii="Symbol" w:eastAsia="Symbol" w:hAnsi="Symbol" w:cs="Symbol"/>
          <w:sz w:val="24"/>
          <w:szCs w:val="24"/>
        </w:rPr>
      </w:pPr>
      <w:r>
        <w:rPr>
          <w:rFonts w:eastAsia="Times New Roman"/>
          <w:sz w:val="24"/>
          <w:szCs w:val="24"/>
        </w:rPr>
        <w:lastRenderedPageBreak/>
        <w:t>анализировать влияние экологических факторов на среду обитания живых организмов;</w:t>
      </w:r>
    </w:p>
    <w:p w:rsidR="00121B22" w:rsidRDefault="00121B22">
      <w:pPr>
        <w:spacing w:line="26" w:lineRule="exact"/>
        <w:rPr>
          <w:rFonts w:ascii="Symbol" w:eastAsia="Symbol" w:hAnsi="Symbol" w:cs="Symbol"/>
          <w:sz w:val="24"/>
          <w:szCs w:val="24"/>
        </w:rPr>
      </w:pPr>
    </w:p>
    <w:p w:rsidR="00121B22" w:rsidRDefault="00AA204D">
      <w:pPr>
        <w:numPr>
          <w:ilvl w:val="0"/>
          <w:numId w:val="22"/>
        </w:numPr>
        <w:tabs>
          <w:tab w:val="left" w:pos="1260"/>
        </w:tabs>
        <w:ind w:left="1260" w:hanging="432"/>
        <w:rPr>
          <w:rFonts w:ascii="Symbol" w:eastAsia="Symbol" w:hAnsi="Symbol" w:cs="Symbol"/>
          <w:sz w:val="24"/>
          <w:szCs w:val="24"/>
        </w:rPr>
      </w:pPr>
      <w:r>
        <w:rPr>
          <w:rFonts w:eastAsia="Times New Roman"/>
          <w:sz w:val="24"/>
          <w:szCs w:val="24"/>
        </w:rPr>
        <w:t>проводить причинный и вероятностный анализ экологических ситуаций;</w:t>
      </w:r>
    </w:p>
    <w:p w:rsidR="00121B22" w:rsidRDefault="00121B22">
      <w:pPr>
        <w:spacing w:line="72" w:lineRule="exact"/>
        <w:rPr>
          <w:rFonts w:ascii="Symbol" w:eastAsia="Symbol" w:hAnsi="Symbol" w:cs="Symbol"/>
          <w:sz w:val="24"/>
          <w:szCs w:val="24"/>
        </w:rPr>
      </w:pPr>
    </w:p>
    <w:p w:rsidR="00121B22" w:rsidRDefault="00AA204D">
      <w:pPr>
        <w:numPr>
          <w:ilvl w:val="0"/>
          <w:numId w:val="22"/>
        </w:numPr>
        <w:tabs>
          <w:tab w:val="left" w:pos="1254"/>
        </w:tabs>
        <w:spacing w:line="249" w:lineRule="auto"/>
        <w:ind w:left="260" w:firstLine="568"/>
        <w:rPr>
          <w:rFonts w:ascii="Symbol" w:eastAsia="Symbol" w:hAnsi="Symbol" w:cs="Symbol"/>
          <w:sz w:val="24"/>
          <w:szCs w:val="24"/>
        </w:rPr>
      </w:pPr>
      <w:r>
        <w:rPr>
          <w:rFonts w:eastAsia="Times New Roman"/>
          <w:sz w:val="24"/>
          <w:szCs w:val="24"/>
        </w:rPr>
        <w:t>прогнозировать изменения ситуации при смене действия одного фактора на действие другого фактора;</w:t>
      </w:r>
    </w:p>
    <w:p w:rsidR="00121B22" w:rsidRDefault="00121B22">
      <w:pPr>
        <w:spacing w:line="59" w:lineRule="exact"/>
        <w:rPr>
          <w:rFonts w:ascii="Symbol" w:eastAsia="Symbol" w:hAnsi="Symbol" w:cs="Symbol"/>
          <w:sz w:val="24"/>
          <w:szCs w:val="24"/>
        </w:rPr>
      </w:pPr>
    </w:p>
    <w:p w:rsidR="00121B22" w:rsidRDefault="00AA204D">
      <w:pPr>
        <w:numPr>
          <w:ilvl w:val="0"/>
          <w:numId w:val="22"/>
        </w:numPr>
        <w:tabs>
          <w:tab w:val="left" w:pos="1254"/>
        </w:tabs>
        <w:spacing w:line="251" w:lineRule="auto"/>
        <w:ind w:left="260" w:firstLine="568"/>
        <w:rPr>
          <w:rFonts w:ascii="Symbol" w:eastAsia="Symbol" w:hAnsi="Symbol" w:cs="Symbol"/>
          <w:sz w:val="24"/>
          <w:szCs w:val="24"/>
        </w:rPr>
      </w:pPr>
      <w:r>
        <w:rPr>
          <w:rFonts w:eastAsia="Times New Roman"/>
          <w:sz w:val="24"/>
          <w:szCs w:val="24"/>
        </w:rPr>
        <w:t>распространять экологические знания и участвовать в практических делах по защите окружающей среды;</w:t>
      </w:r>
    </w:p>
    <w:p w:rsidR="00121B22" w:rsidRDefault="00121B22">
      <w:pPr>
        <w:spacing w:line="56" w:lineRule="exact"/>
        <w:rPr>
          <w:rFonts w:ascii="Symbol" w:eastAsia="Symbol" w:hAnsi="Symbol" w:cs="Symbol"/>
          <w:sz w:val="24"/>
          <w:szCs w:val="24"/>
        </w:rPr>
      </w:pPr>
    </w:p>
    <w:p w:rsidR="00121B22" w:rsidRDefault="00AA204D">
      <w:pPr>
        <w:numPr>
          <w:ilvl w:val="0"/>
          <w:numId w:val="22"/>
        </w:numPr>
        <w:tabs>
          <w:tab w:val="left" w:pos="1254"/>
        </w:tabs>
        <w:spacing w:line="249" w:lineRule="auto"/>
        <w:ind w:left="260" w:firstLine="568"/>
        <w:rPr>
          <w:rFonts w:ascii="Symbol" w:eastAsia="Symbol" w:hAnsi="Symbol" w:cs="Symbol"/>
          <w:sz w:val="24"/>
          <w:szCs w:val="24"/>
        </w:rPr>
      </w:pPr>
      <w:r>
        <w:rPr>
          <w:rFonts w:eastAsia="Times New Roman"/>
          <w:sz w:val="24"/>
          <w:szCs w:val="24"/>
        </w:rPr>
        <w:t>выражать свое отношение к природе через рисунки, сочинения, модели, проектные работы.</w:t>
      </w:r>
    </w:p>
    <w:p w:rsidR="00121B22" w:rsidRDefault="00121B22">
      <w:pPr>
        <w:spacing w:line="44" w:lineRule="exact"/>
        <w:rPr>
          <w:rFonts w:ascii="Symbol" w:eastAsia="Symbol" w:hAnsi="Symbol" w:cs="Symbol"/>
          <w:sz w:val="24"/>
          <w:szCs w:val="24"/>
        </w:rPr>
      </w:pPr>
    </w:p>
    <w:p w:rsidR="00121B22" w:rsidRDefault="00AA204D">
      <w:pPr>
        <w:spacing w:line="264" w:lineRule="auto"/>
        <w:ind w:left="260" w:right="20" w:firstLine="566"/>
        <w:rPr>
          <w:rFonts w:ascii="Symbol" w:eastAsia="Symbol" w:hAnsi="Symbol" w:cs="Symbol"/>
          <w:sz w:val="24"/>
          <w:szCs w:val="24"/>
        </w:rPr>
      </w:pPr>
      <w:r>
        <w:rPr>
          <w:rFonts w:eastAsia="Times New Roman"/>
          <w:sz w:val="24"/>
          <w:szCs w:val="24"/>
        </w:rPr>
        <w:t>5. Развитие мотивации к овладению культурой активного использования словарей и других поисковых систем. Учащийся сможет:</w:t>
      </w:r>
    </w:p>
    <w:p w:rsidR="00121B22" w:rsidRDefault="00121B22">
      <w:pPr>
        <w:spacing w:line="13" w:lineRule="exact"/>
        <w:rPr>
          <w:rFonts w:ascii="Symbol" w:eastAsia="Symbol" w:hAnsi="Symbol" w:cs="Symbol"/>
          <w:sz w:val="24"/>
          <w:szCs w:val="24"/>
        </w:rPr>
      </w:pPr>
    </w:p>
    <w:p w:rsidR="00121B22" w:rsidRDefault="00AA204D">
      <w:pPr>
        <w:numPr>
          <w:ilvl w:val="0"/>
          <w:numId w:val="22"/>
        </w:numPr>
        <w:tabs>
          <w:tab w:val="left" w:pos="980"/>
        </w:tabs>
        <w:ind w:left="980" w:hanging="152"/>
        <w:rPr>
          <w:rFonts w:ascii="Symbol" w:eastAsia="Symbol" w:hAnsi="Symbol" w:cs="Symbol"/>
          <w:sz w:val="24"/>
          <w:szCs w:val="24"/>
        </w:rPr>
      </w:pPr>
      <w:r>
        <w:rPr>
          <w:rFonts w:eastAsia="Times New Roman"/>
          <w:sz w:val="24"/>
          <w:szCs w:val="24"/>
        </w:rPr>
        <w:t>определять необходимые ключевые поисковые слова и запросы;</w:t>
      </w:r>
    </w:p>
    <w:p w:rsidR="00121B22" w:rsidRDefault="00121B22">
      <w:pPr>
        <w:spacing w:line="39" w:lineRule="exact"/>
        <w:rPr>
          <w:rFonts w:ascii="Symbol" w:eastAsia="Symbol" w:hAnsi="Symbol" w:cs="Symbol"/>
          <w:sz w:val="24"/>
          <w:szCs w:val="24"/>
        </w:rPr>
      </w:pPr>
    </w:p>
    <w:p w:rsidR="00121B22" w:rsidRDefault="00AA204D">
      <w:pPr>
        <w:numPr>
          <w:ilvl w:val="0"/>
          <w:numId w:val="22"/>
        </w:numPr>
        <w:tabs>
          <w:tab w:val="left" w:pos="980"/>
        </w:tabs>
        <w:ind w:left="980" w:hanging="152"/>
        <w:rPr>
          <w:rFonts w:ascii="Symbol" w:eastAsia="Symbol" w:hAnsi="Symbol" w:cs="Symbol"/>
          <w:sz w:val="24"/>
          <w:szCs w:val="24"/>
        </w:rPr>
      </w:pPr>
      <w:r>
        <w:rPr>
          <w:rFonts w:eastAsia="Times New Roman"/>
          <w:sz w:val="24"/>
          <w:szCs w:val="24"/>
        </w:rPr>
        <w:t>осуществлять взаимодействие с электронными поисковыми системами, словарями;</w:t>
      </w:r>
    </w:p>
    <w:p w:rsidR="00121B22" w:rsidRDefault="00121B22">
      <w:pPr>
        <w:spacing w:line="72" w:lineRule="exact"/>
        <w:rPr>
          <w:rFonts w:ascii="Symbol" w:eastAsia="Symbol" w:hAnsi="Symbol" w:cs="Symbol"/>
          <w:sz w:val="24"/>
          <w:szCs w:val="24"/>
        </w:rPr>
      </w:pPr>
    </w:p>
    <w:p w:rsidR="00121B22" w:rsidRDefault="00AA204D">
      <w:pPr>
        <w:numPr>
          <w:ilvl w:val="0"/>
          <w:numId w:val="22"/>
        </w:numPr>
        <w:tabs>
          <w:tab w:val="left" w:pos="968"/>
        </w:tabs>
        <w:spacing w:line="249" w:lineRule="auto"/>
        <w:ind w:left="260" w:firstLine="568"/>
        <w:rPr>
          <w:rFonts w:ascii="Symbol" w:eastAsia="Symbol" w:hAnsi="Symbol" w:cs="Symbol"/>
          <w:sz w:val="24"/>
          <w:szCs w:val="24"/>
        </w:rPr>
      </w:pPr>
      <w:r>
        <w:rPr>
          <w:rFonts w:eastAsia="Times New Roman"/>
          <w:sz w:val="24"/>
          <w:szCs w:val="24"/>
        </w:rPr>
        <w:t>формировать множественную выборку из поисковых источников для объективизации результатов поиска;</w:t>
      </w:r>
    </w:p>
    <w:p w:rsidR="00121B22" w:rsidRDefault="00121B22">
      <w:pPr>
        <w:spacing w:line="31" w:lineRule="exact"/>
        <w:rPr>
          <w:rFonts w:ascii="Symbol" w:eastAsia="Symbol" w:hAnsi="Symbol" w:cs="Symbol"/>
          <w:sz w:val="24"/>
          <w:szCs w:val="24"/>
        </w:rPr>
      </w:pPr>
    </w:p>
    <w:p w:rsidR="00121B22" w:rsidRDefault="00AA204D">
      <w:pPr>
        <w:numPr>
          <w:ilvl w:val="0"/>
          <w:numId w:val="22"/>
        </w:numPr>
        <w:tabs>
          <w:tab w:val="left" w:pos="980"/>
        </w:tabs>
        <w:ind w:left="980" w:hanging="152"/>
        <w:rPr>
          <w:rFonts w:ascii="Symbol" w:eastAsia="Symbol" w:hAnsi="Symbol" w:cs="Symbol"/>
          <w:sz w:val="24"/>
          <w:szCs w:val="24"/>
        </w:rPr>
      </w:pPr>
      <w:r>
        <w:rPr>
          <w:rFonts w:eastAsia="Times New Roman"/>
          <w:sz w:val="24"/>
          <w:szCs w:val="24"/>
        </w:rPr>
        <w:t>соотносить полученные результаты поиска со своей деятельностью.</w:t>
      </w:r>
    </w:p>
    <w:p w:rsidR="00121B22" w:rsidRDefault="00121B22">
      <w:pPr>
        <w:spacing w:line="45"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Коммуникативные УУД</w:t>
      </w:r>
    </w:p>
    <w:p w:rsidR="00121B22" w:rsidRDefault="00121B22">
      <w:pPr>
        <w:spacing w:line="36"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sz w:val="24"/>
          <w:szCs w:val="24"/>
        </w:rPr>
        <w:t>1. Умение организовывать  учебное сотрудничество и совместную деятельность с</w:t>
      </w:r>
    </w:p>
    <w:p w:rsidR="00121B22" w:rsidRDefault="00121B22">
      <w:pPr>
        <w:spacing w:line="53" w:lineRule="exact"/>
        <w:rPr>
          <w:sz w:val="20"/>
          <w:szCs w:val="20"/>
        </w:rPr>
      </w:pPr>
    </w:p>
    <w:p w:rsidR="00121B22" w:rsidRDefault="00AA204D">
      <w:pPr>
        <w:spacing w:line="271" w:lineRule="auto"/>
        <w:ind w:left="260"/>
        <w:jc w:val="both"/>
        <w:rPr>
          <w:sz w:val="20"/>
          <w:szCs w:val="20"/>
        </w:rPr>
      </w:pPr>
      <w:r>
        <w:rPr>
          <w:rFonts w:eastAsia="Times New Roman"/>
          <w:sz w:val="24"/>
          <w:szCs w:val="24"/>
        </w:rPr>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121B22" w:rsidRDefault="00121B22">
      <w:pPr>
        <w:spacing w:line="8" w:lineRule="exact"/>
        <w:rPr>
          <w:sz w:val="20"/>
          <w:szCs w:val="20"/>
        </w:rPr>
      </w:pPr>
    </w:p>
    <w:p w:rsidR="00121B22" w:rsidRDefault="00AA204D">
      <w:pPr>
        <w:spacing w:line="294" w:lineRule="auto"/>
        <w:ind w:left="820" w:right="2820"/>
        <w:rPr>
          <w:sz w:val="20"/>
          <w:szCs w:val="20"/>
        </w:rPr>
      </w:pPr>
      <w:r>
        <w:rPr>
          <w:rFonts w:ascii="Symbol" w:eastAsia="Symbol" w:hAnsi="Symbol" w:cs="Symbol"/>
          <w:sz w:val="23"/>
          <w:szCs w:val="23"/>
        </w:rPr>
        <w:t></w:t>
      </w:r>
      <w:r>
        <w:rPr>
          <w:rFonts w:eastAsia="Times New Roman"/>
          <w:sz w:val="23"/>
          <w:szCs w:val="23"/>
        </w:rPr>
        <w:t xml:space="preserve"> определять возможные роли в совместной деятельности; </w:t>
      </w:r>
      <w:r>
        <w:rPr>
          <w:rFonts w:ascii="Symbol" w:eastAsia="Symbol" w:hAnsi="Symbol" w:cs="Symbol"/>
          <w:sz w:val="23"/>
          <w:szCs w:val="23"/>
        </w:rPr>
        <w:t></w:t>
      </w:r>
      <w:r>
        <w:rPr>
          <w:rFonts w:eastAsia="Times New Roman"/>
          <w:sz w:val="23"/>
          <w:szCs w:val="23"/>
        </w:rPr>
        <w:t xml:space="preserve"> играть определенную роль в совместной деятельности;</w:t>
      </w:r>
    </w:p>
    <w:p w:rsidR="00121B22" w:rsidRDefault="00AA204D">
      <w:pPr>
        <w:spacing w:line="238" w:lineRule="auto"/>
        <w:ind w:left="820"/>
        <w:rPr>
          <w:sz w:val="20"/>
          <w:szCs w:val="20"/>
        </w:rPr>
      </w:pPr>
      <w:r>
        <w:rPr>
          <w:rFonts w:ascii="Symbol" w:eastAsia="Symbol" w:hAnsi="Symbol" w:cs="Symbol"/>
          <w:sz w:val="24"/>
          <w:szCs w:val="24"/>
        </w:rPr>
        <w:t></w:t>
      </w:r>
      <w:r>
        <w:rPr>
          <w:rFonts w:eastAsia="Times New Roman"/>
          <w:sz w:val="24"/>
          <w:szCs w:val="24"/>
        </w:rPr>
        <w:t xml:space="preserve"> принимать позицию собеседника, понимая позицию другого, различать в его речи:</w:t>
      </w:r>
    </w:p>
    <w:p w:rsidR="00121B22" w:rsidRDefault="00121B22">
      <w:pPr>
        <w:spacing w:line="41" w:lineRule="exact"/>
        <w:rPr>
          <w:sz w:val="20"/>
          <w:szCs w:val="20"/>
        </w:rPr>
      </w:pPr>
    </w:p>
    <w:p w:rsidR="00121B22" w:rsidRDefault="00AA204D">
      <w:pPr>
        <w:ind w:left="260"/>
        <w:rPr>
          <w:sz w:val="20"/>
          <w:szCs w:val="20"/>
        </w:rPr>
      </w:pPr>
      <w:r>
        <w:rPr>
          <w:rFonts w:eastAsia="Times New Roman"/>
          <w:sz w:val="24"/>
          <w:szCs w:val="24"/>
        </w:rPr>
        <w:t>мнение (точку зрения), доказательство (аргументы), факты; гипотезы, аксиомы, теории;</w:t>
      </w:r>
    </w:p>
    <w:p w:rsidR="00121B22" w:rsidRDefault="00121B22">
      <w:pPr>
        <w:spacing w:line="45" w:lineRule="exact"/>
        <w:rPr>
          <w:sz w:val="20"/>
          <w:szCs w:val="20"/>
        </w:rPr>
      </w:pPr>
    </w:p>
    <w:p w:rsidR="00121B22" w:rsidRDefault="00AA204D">
      <w:pPr>
        <w:spacing w:line="273"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121B22" w:rsidRDefault="00121B22">
      <w:pPr>
        <w:spacing w:line="2" w:lineRule="exact"/>
        <w:rPr>
          <w:sz w:val="20"/>
          <w:szCs w:val="20"/>
        </w:rPr>
      </w:pPr>
    </w:p>
    <w:p w:rsidR="00121B22" w:rsidRDefault="00AA204D">
      <w:pPr>
        <w:spacing w:line="274"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строить позитивные отношения в процессе учебной и познавательной деятельности;</w:t>
      </w:r>
    </w:p>
    <w:p w:rsidR="00121B22" w:rsidRDefault="00121B22">
      <w:pPr>
        <w:spacing w:line="2" w:lineRule="exact"/>
        <w:rPr>
          <w:sz w:val="20"/>
          <w:szCs w:val="20"/>
        </w:rPr>
      </w:pPr>
    </w:p>
    <w:p w:rsidR="00121B22" w:rsidRDefault="00AA204D">
      <w:pPr>
        <w:spacing w:line="274"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21B22" w:rsidRDefault="00121B22">
      <w:pPr>
        <w:spacing w:line="4" w:lineRule="exact"/>
        <w:rPr>
          <w:sz w:val="20"/>
          <w:szCs w:val="20"/>
        </w:rPr>
      </w:pPr>
    </w:p>
    <w:p w:rsidR="00121B22" w:rsidRDefault="00AA204D">
      <w:pPr>
        <w:spacing w:line="273"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121B22" w:rsidRDefault="00121B22">
      <w:pPr>
        <w:spacing w:line="2" w:lineRule="exact"/>
        <w:rPr>
          <w:sz w:val="20"/>
          <w:szCs w:val="20"/>
        </w:rPr>
      </w:pPr>
    </w:p>
    <w:p w:rsidR="00121B22" w:rsidRDefault="00AA204D">
      <w:pPr>
        <w:spacing w:line="271" w:lineRule="auto"/>
        <w:ind w:left="820" w:right="2240"/>
        <w:rPr>
          <w:sz w:val="20"/>
          <w:szCs w:val="20"/>
        </w:rPr>
      </w:pPr>
      <w:r>
        <w:rPr>
          <w:rFonts w:ascii="Symbol" w:eastAsia="Symbol" w:hAnsi="Symbol" w:cs="Symbol"/>
          <w:sz w:val="24"/>
          <w:szCs w:val="24"/>
        </w:rPr>
        <w:t></w:t>
      </w:r>
      <w:r>
        <w:rPr>
          <w:rFonts w:eastAsia="Times New Roman"/>
          <w:sz w:val="24"/>
          <w:szCs w:val="24"/>
        </w:rPr>
        <w:t xml:space="preserve"> предлагать альтернативное решение в конфликтной ситуации; </w:t>
      </w:r>
      <w:r>
        <w:rPr>
          <w:rFonts w:ascii="Symbol" w:eastAsia="Symbol" w:hAnsi="Symbol" w:cs="Symbol"/>
          <w:sz w:val="24"/>
          <w:szCs w:val="24"/>
        </w:rPr>
        <w:t></w:t>
      </w:r>
      <w:r>
        <w:rPr>
          <w:rFonts w:eastAsia="Times New Roman"/>
          <w:sz w:val="24"/>
          <w:szCs w:val="24"/>
        </w:rPr>
        <w:t xml:space="preserve"> выделять общую точку зрения в дискуссии;</w:t>
      </w:r>
    </w:p>
    <w:p w:rsidR="00121B22" w:rsidRDefault="00121B22">
      <w:pPr>
        <w:spacing w:line="6" w:lineRule="exact"/>
        <w:rPr>
          <w:sz w:val="20"/>
          <w:szCs w:val="20"/>
        </w:rPr>
      </w:pPr>
    </w:p>
    <w:p w:rsidR="00121B22" w:rsidRDefault="00AA204D">
      <w:pPr>
        <w:spacing w:line="274"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договариваться о правилах и вопросах для обсуждения в соответствии с поставленной перед группой задачей;</w:t>
      </w:r>
    </w:p>
    <w:p w:rsidR="00121B22" w:rsidRDefault="00121B22">
      <w:pPr>
        <w:spacing w:line="2" w:lineRule="exact"/>
        <w:rPr>
          <w:sz w:val="20"/>
          <w:szCs w:val="20"/>
        </w:rPr>
      </w:pPr>
    </w:p>
    <w:p w:rsidR="00121B22" w:rsidRDefault="00AA204D">
      <w:pPr>
        <w:spacing w:line="273"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121B22" w:rsidRDefault="00121B22">
      <w:pPr>
        <w:spacing w:line="5" w:lineRule="exact"/>
        <w:rPr>
          <w:sz w:val="20"/>
          <w:szCs w:val="20"/>
        </w:rPr>
      </w:pPr>
    </w:p>
    <w:p w:rsidR="00121B22" w:rsidRDefault="00AA204D">
      <w:pPr>
        <w:spacing w:line="273" w:lineRule="auto"/>
        <w:ind w:left="260" w:firstLine="566"/>
        <w:jc w:val="both"/>
        <w:rPr>
          <w:sz w:val="20"/>
          <w:szCs w:val="20"/>
        </w:rPr>
      </w:pPr>
      <w:r>
        <w:rPr>
          <w:rFonts w:ascii="Symbol" w:eastAsia="Symbol" w:hAnsi="Symbol" w:cs="Symbol"/>
          <w:sz w:val="24"/>
          <w:szCs w:val="24"/>
        </w:rPr>
        <w:t></w:t>
      </w:r>
      <w:r>
        <w:rPr>
          <w:rFonts w:eastAsia="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21B22" w:rsidRDefault="00121B22">
      <w:pPr>
        <w:spacing w:line="3" w:lineRule="exact"/>
        <w:rPr>
          <w:sz w:val="20"/>
          <w:szCs w:val="20"/>
        </w:rPr>
      </w:pPr>
    </w:p>
    <w:p w:rsidR="00121B22" w:rsidRDefault="00AA204D">
      <w:pPr>
        <w:tabs>
          <w:tab w:val="left" w:pos="7540"/>
          <w:tab w:val="left" w:pos="6340"/>
          <w:tab w:val="left" w:pos="4820"/>
          <w:tab w:val="left" w:pos="3840"/>
          <w:tab w:val="left" w:pos="2800"/>
          <w:tab w:val="left" w:pos="2540"/>
          <w:tab w:val="left" w:pos="1040"/>
          <w:tab w:val="left" w:pos="780"/>
        </w:tabs>
        <w:ind w:right="20"/>
        <w:jc w:val="right"/>
        <w:rPr>
          <w:sz w:val="20"/>
          <w:szCs w:val="20"/>
        </w:rPr>
      </w:pPr>
      <w:r>
        <w:rPr>
          <w:rFonts w:eastAsia="Times New Roman"/>
          <w:sz w:val="24"/>
          <w:szCs w:val="24"/>
        </w:rPr>
        <w:t>2. Умение</w:t>
      </w:r>
      <w:r>
        <w:rPr>
          <w:sz w:val="20"/>
          <w:szCs w:val="20"/>
        </w:rPr>
        <w:tab/>
      </w:r>
      <w:r>
        <w:rPr>
          <w:rFonts w:eastAsia="Times New Roman"/>
          <w:sz w:val="24"/>
          <w:szCs w:val="24"/>
        </w:rPr>
        <w:t>осознанно</w:t>
      </w:r>
      <w:r>
        <w:rPr>
          <w:rFonts w:eastAsia="Times New Roman"/>
          <w:sz w:val="24"/>
          <w:szCs w:val="24"/>
        </w:rPr>
        <w:tab/>
        <w:t>использовать</w:t>
      </w:r>
      <w:r>
        <w:rPr>
          <w:rFonts w:eastAsia="Times New Roman"/>
          <w:sz w:val="24"/>
          <w:szCs w:val="24"/>
        </w:rPr>
        <w:tab/>
        <w:t>речевые</w:t>
      </w:r>
      <w:r>
        <w:rPr>
          <w:rFonts w:eastAsia="Times New Roman"/>
          <w:sz w:val="24"/>
          <w:szCs w:val="24"/>
        </w:rPr>
        <w:tab/>
        <w:t>средства</w:t>
      </w:r>
      <w:r>
        <w:rPr>
          <w:rFonts w:eastAsia="Times New Roman"/>
          <w:sz w:val="24"/>
          <w:szCs w:val="24"/>
        </w:rPr>
        <w:lastRenderedPageBreak/>
        <w:tab/>
        <w:t>в</w:t>
      </w:r>
      <w:r>
        <w:rPr>
          <w:rFonts w:eastAsia="Times New Roman"/>
          <w:sz w:val="24"/>
          <w:szCs w:val="24"/>
        </w:rPr>
        <w:tab/>
        <w:t>соответствии</w:t>
      </w:r>
      <w:r>
        <w:rPr>
          <w:rFonts w:eastAsia="Times New Roman"/>
          <w:sz w:val="24"/>
          <w:szCs w:val="24"/>
        </w:rPr>
        <w:tab/>
        <w:t>с</w:t>
      </w:r>
      <w:r>
        <w:rPr>
          <w:sz w:val="20"/>
          <w:szCs w:val="20"/>
        </w:rPr>
        <w:tab/>
      </w:r>
      <w:r>
        <w:rPr>
          <w:rFonts w:eastAsia="Times New Roman"/>
          <w:sz w:val="23"/>
          <w:szCs w:val="23"/>
        </w:rPr>
        <w:t>задачей</w:t>
      </w:r>
    </w:p>
    <w:p w:rsidR="00121B22" w:rsidRDefault="00121B22">
      <w:pPr>
        <w:spacing w:line="175" w:lineRule="exact"/>
        <w:rPr>
          <w:sz w:val="20"/>
          <w:szCs w:val="20"/>
        </w:rPr>
      </w:pPr>
    </w:p>
    <w:p w:rsidR="00121B22" w:rsidRDefault="00AA204D">
      <w:pPr>
        <w:jc w:val="right"/>
        <w:rPr>
          <w:sz w:val="20"/>
          <w:szCs w:val="20"/>
        </w:rPr>
      </w:pPr>
      <w:r>
        <w:rPr>
          <w:rFonts w:ascii="Calibri" w:eastAsia="Calibri" w:hAnsi="Calibri" w:cs="Calibri"/>
        </w:rPr>
        <w:t>8</w:t>
      </w:r>
    </w:p>
    <w:p w:rsidR="00121B22" w:rsidRDefault="00121B22">
      <w:pPr>
        <w:sectPr w:rsidR="00121B22">
          <w:pgSz w:w="11900" w:h="16838"/>
          <w:pgMar w:top="1154" w:right="846" w:bottom="418" w:left="1440" w:header="0" w:footer="0" w:gutter="0"/>
          <w:cols w:space="720" w:equalWidth="0">
            <w:col w:w="9620"/>
          </w:cols>
        </w:sectPr>
      </w:pPr>
    </w:p>
    <w:p w:rsidR="00121B22" w:rsidRDefault="00AA204D">
      <w:pPr>
        <w:spacing w:line="271" w:lineRule="auto"/>
        <w:ind w:left="260" w:right="20"/>
        <w:jc w:val="both"/>
        <w:rPr>
          <w:sz w:val="20"/>
          <w:szCs w:val="20"/>
        </w:rPr>
      </w:pPr>
      <w:r>
        <w:rPr>
          <w:rFonts w:eastAsia="Times New Roman"/>
          <w:sz w:val="24"/>
          <w:szCs w:val="24"/>
        </w:rPr>
        <w:lastRenderedPageBreak/>
        <w:t>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121B22" w:rsidRDefault="00121B22">
      <w:pPr>
        <w:spacing w:line="35" w:lineRule="exact"/>
        <w:rPr>
          <w:sz w:val="20"/>
          <w:szCs w:val="20"/>
        </w:rPr>
      </w:pPr>
    </w:p>
    <w:p w:rsidR="00121B22" w:rsidRDefault="00AA204D">
      <w:pPr>
        <w:numPr>
          <w:ilvl w:val="0"/>
          <w:numId w:val="23"/>
        </w:numPr>
        <w:tabs>
          <w:tab w:val="left" w:pos="968"/>
        </w:tabs>
        <w:spacing w:line="251" w:lineRule="auto"/>
        <w:ind w:left="260" w:right="20" w:firstLine="568"/>
        <w:rPr>
          <w:rFonts w:ascii="Symbol" w:eastAsia="Symbol" w:hAnsi="Symbol" w:cs="Symbol"/>
          <w:sz w:val="24"/>
          <w:szCs w:val="24"/>
        </w:rPr>
      </w:pPr>
      <w:r>
        <w:rPr>
          <w:rFonts w:eastAsia="Times New Roman"/>
          <w:sz w:val="24"/>
          <w:szCs w:val="24"/>
        </w:rPr>
        <w:t>определять задачу коммуникации и в соответствии с ней отбирать речевые средства;</w:t>
      </w:r>
    </w:p>
    <w:p w:rsidR="00121B22" w:rsidRDefault="00121B22">
      <w:pPr>
        <w:spacing w:line="56"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firstLine="568"/>
        <w:rPr>
          <w:rFonts w:ascii="Symbol" w:eastAsia="Symbol" w:hAnsi="Symbol" w:cs="Symbol"/>
          <w:sz w:val="24"/>
          <w:szCs w:val="24"/>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21B22" w:rsidRDefault="00121B22">
      <w:pPr>
        <w:spacing w:line="61"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firstLine="568"/>
        <w:rPr>
          <w:rFonts w:ascii="Symbol" w:eastAsia="Symbol" w:hAnsi="Symbol" w:cs="Symbol"/>
          <w:sz w:val="24"/>
          <w:szCs w:val="24"/>
        </w:rPr>
      </w:pPr>
      <w:r>
        <w:rPr>
          <w:rFonts w:eastAsia="Times New Roman"/>
          <w:sz w:val="24"/>
          <w:szCs w:val="24"/>
        </w:rPr>
        <w:t>представлять в устной или письменной форме развернутый план собственной деятельности;</w:t>
      </w:r>
    </w:p>
    <w:p w:rsidR="00121B22" w:rsidRDefault="00121B22">
      <w:pPr>
        <w:spacing w:line="59" w:lineRule="exact"/>
        <w:rPr>
          <w:rFonts w:ascii="Symbol" w:eastAsia="Symbol" w:hAnsi="Symbol" w:cs="Symbol"/>
          <w:sz w:val="24"/>
          <w:szCs w:val="24"/>
        </w:rPr>
      </w:pPr>
    </w:p>
    <w:p w:rsidR="00121B22" w:rsidRDefault="00AA204D">
      <w:pPr>
        <w:numPr>
          <w:ilvl w:val="0"/>
          <w:numId w:val="23"/>
        </w:numPr>
        <w:tabs>
          <w:tab w:val="left" w:pos="968"/>
        </w:tabs>
        <w:spacing w:line="251" w:lineRule="auto"/>
        <w:ind w:left="260" w:right="20" w:firstLine="568"/>
        <w:rPr>
          <w:rFonts w:ascii="Symbol" w:eastAsia="Symbol" w:hAnsi="Symbol" w:cs="Symbol"/>
          <w:sz w:val="24"/>
          <w:szCs w:val="24"/>
        </w:rPr>
      </w:pPr>
      <w:r>
        <w:rPr>
          <w:rFonts w:eastAsia="Times New Roman"/>
          <w:sz w:val="24"/>
          <w:szCs w:val="24"/>
        </w:rPr>
        <w:t>соблюдать нормы публичной речи, регламент в монологе и дискуссии в соответствии с коммуникативной задачей;</w:t>
      </w:r>
    </w:p>
    <w:p w:rsidR="00121B22" w:rsidRDefault="00121B22">
      <w:pPr>
        <w:spacing w:line="57"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firstLine="568"/>
        <w:rPr>
          <w:rFonts w:ascii="Symbol" w:eastAsia="Symbol" w:hAnsi="Symbol" w:cs="Symbol"/>
          <w:sz w:val="24"/>
          <w:szCs w:val="24"/>
        </w:rPr>
      </w:pPr>
      <w:r>
        <w:rPr>
          <w:rFonts w:eastAsia="Times New Roman"/>
          <w:sz w:val="24"/>
          <w:szCs w:val="24"/>
        </w:rPr>
        <w:t>высказывать и обосновывать мнение (суждение) и запрашивать мнение партнера в рамках диалога;</w:t>
      </w:r>
    </w:p>
    <w:p w:rsidR="00121B22" w:rsidRDefault="00121B22">
      <w:pPr>
        <w:spacing w:line="28" w:lineRule="exact"/>
        <w:rPr>
          <w:rFonts w:ascii="Symbol" w:eastAsia="Symbol" w:hAnsi="Symbol" w:cs="Symbol"/>
          <w:sz w:val="24"/>
          <w:szCs w:val="24"/>
        </w:rPr>
      </w:pPr>
    </w:p>
    <w:p w:rsidR="00121B22" w:rsidRDefault="00AA204D">
      <w:pPr>
        <w:numPr>
          <w:ilvl w:val="0"/>
          <w:numId w:val="23"/>
        </w:numPr>
        <w:tabs>
          <w:tab w:val="left" w:pos="980"/>
        </w:tabs>
        <w:ind w:left="980" w:hanging="152"/>
        <w:rPr>
          <w:rFonts w:ascii="Symbol" w:eastAsia="Symbol" w:hAnsi="Symbol" w:cs="Symbol"/>
          <w:sz w:val="24"/>
          <w:szCs w:val="24"/>
        </w:rPr>
      </w:pPr>
      <w:r>
        <w:rPr>
          <w:rFonts w:eastAsia="Times New Roman"/>
          <w:sz w:val="24"/>
          <w:szCs w:val="24"/>
        </w:rPr>
        <w:t>принимать решение в ходе диалога и согласовывать его с собеседником;</w:t>
      </w:r>
    </w:p>
    <w:p w:rsidR="00121B22" w:rsidRDefault="00121B22">
      <w:pPr>
        <w:spacing w:line="72"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right="20" w:firstLine="568"/>
        <w:rPr>
          <w:rFonts w:ascii="Symbol" w:eastAsia="Symbol" w:hAnsi="Symbol" w:cs="Symbol"/>
          <w:sz w:val="24"/>
          <w:szCs w:val="24"/>
        </w:rPr>
      </w:pPr>
      <w:r>
        <w:rPr>
          <w:rFonts w:eastAsia="Times New Roman"/>
          <w:sz w:val="24"/>
          <w:szCs w:val="24"/>
        </w:rPr>
        <w:t>создавать письменные «клишированные» и оригинальные тексты с использованием необходимых речевых средств;</w:t>
      </w:r>
    </w:p>
    <w:p w:rsidR="00121B22" w:rsidRDefault="00121B22">
      <w:pPr>
        <w:spacing w:line="61"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firstLine="568"/>
        <w:rPr>
          <w:rFonts w:ascii="Symbol" w:eastAsia="Symbol" w:hAnsi="Symbol" w:cs="Symbol"/>
          <w:sz w:val="24"/>
          <w:szCs w:val="24"/>
        </w:rPr>
      </w:pPr>
      <w:r>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121B22" w:rsidRDefault="00121B22">
      <w:pPr>
        <w:spacing w:line="59" w:lineRule="exact"/>
        <w:rPr>
          <w:rFonts w:ascii="Symbol" w:eastAsia="Symbol" w:hAnsi="Symbol" w:cs="Symbol"/>
          <w:sz w:val="24"/>
          <w:szCs w:val="24"/>
        </w:rPr>
      </w:pPr>
    </w:p>
    <w:p w:rsidR="00121B22" w:rsidRDefault="00AA204D">
      <w:pPr>
        <w:numPr>
          <w:ilvl w:val="0"/>
          <w:numId w:val="23"/>
        </w:numPr>
        <w:tabs>
          <w:tab w:val="left" w:pos="968"/>
        </w:tabs>
        <w:spacing w:line="251" w:lineRule="auto"/>
        <w:ind w:left="260" w:firstLine="568"/>
        <w:rPr>
          <w:rFonts w:ascii="Symbol" w:eastAsia="Symbol" w:hAnsi="Symbol" w:cs="Symbol"/>
          <w:sz w:val="24"/>
          <w:szCs w:val="24"/>
        </w:rPr>
      </w:pPr>
      <w:r>
        <w:rPr>
          <w:rFonts w:eastAsia="Times New Roman"/>
          <w:sz w:val="24"/>
          <w:szCs w:val="24"/>
        </w:rPr>
        <w:t>использовать невербальные средства или наглядные материалы, подготовленные/отобранные под руководством учителя;</w:t>
      </w:r>
    </w:p>
    <w:p w:rsidR="00121B22" w:rsidRDefault="00121B22">
      <w:pPr>
        <w:spacing w:line="57" w:lineRule="exact"/>
        <w:rPr>
          <w:rFonts w:ascii="Symbol" w:eastAsia="Symbol" w:hAnsi="Symbol" w:cs="Symbol"/>
          <w:sz w:val="24"/>
          <w:szCs w:val="24"/>
        </w:rPr>
      </w:pPr>
    </w:p>
    <w:p w:rsidR="00121B22" w:rsidRDefault="00AA204D">
      <w:pPr>
        <w:numPr>
          <w:ilvl w:val="0"/>
          <w:numId w:val="23"/>
        </w:numPr>
        <w:tabs>
          <w:tab w:val="left" w:pos="968"/>
        </w:tabs>
        <w:spacing w:line="249" w:lineRule="auto"/>
        <w:ind w:left="260" w:firstLine="568"/>
        <w:rPr>
          <w:rFonts w:ascii="Symbol" w:eastAsia="Symbol" w:hAnsi="Symbol" w:cs="Symbol"/>
          <w:sz w:val="24"/>
          <w:szCs w:val="24"/>
        </w:rPr>
      </w:pPr>
      <w:r>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21B22" w:rsidRDefault="00121B22">
      <w:pPr>
        <w:spacing w:line="45" w:lineRule="exact"/>
        <w:rPr>
          <w:sz w:val="20"/>
          <w:szCs w:val="20"/>
        </w:rPr>
      </w:pPr>
    </w:p>
    <w:p w:rsidR="00121B22" w:rsidRDefault="00AA204D">
      <w:pPr>
        <w:numPr>
          <w:ilvl w:val="0"/>
          <w:numId w:val="24"/>
        </w:numPr>
        <w:tabs>
          <w:tab w:val="left" w:pos="1676"/>
        </w:tabs>
        <w:spacing w:line="264" w:lineRule="auto"/>
        <w:ind w:left="260" w:firstLine="568"/>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121B22" w:rsidRDefault="00121B22">
      <w:pPr>
        <w:spacing w:line="15"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121B22" w:rsidRDefault="00121B22">
      <w:pPr>
        <w:spacing w:line="4" w:lineRule="exact"/>
        <w:rPr>
          <w:rFonts w:eastAsia="Times New Roman"/>
          <w:sz w:val="24"/>
          <w:szCs w:val="24"/>
        </w:rPr>
      </w:pPr>
    </w:p>
    <w:p w:rsidR="00121B22" w:rsidRDefault="00AA204D">
      <w:pPr>
        <w:spacing w:line="273"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21B22" w:rsidRDefault="00121B22">
      <w:pPr>
        <w:spacing w:line="7"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выделять информационный аспект задачи, оперировать данными, использовать модель решения задачи;</w:t>
      </w:r>
    </w:p>
    <w:p w:rsidR="00121B22" w:rsidRDefault="00121B22">
      <w:pPr>
        <w:spacing w:line="2" w:lineRule="exact"/>
        <w:rPr>
          <w:rFonts w:eastAsia="Times New Roman"/>
          <w:sz w:val="24"/>
          <w:szCs w:val="24"/>
        </w:rPr>
      </w:pP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21B22" w:rsidRDefault="00121B22">
      <w:pPr>
        <w:spacing w:line="2" w:lineRule="exact"/>
        <w:rPr>
          <w:rFonts w:eastAsia="Times New Roman"/>
          <w:sz w:val="24"/>
          <w:szCs w:val="24"/>
        </w:rPr>
      </w:pPr>
    </w:p>
    <w:p w:rsidR="00121B22" w:rsidRDefault="00AA204D">
      <w:pPr>
        <w:ind w:left="820"/>
        <w:rPr>
          <w:rFonts w:eastAsia="Times New Roman"/>
          <w:sz w:val="24"/>
          <w:szCs w:val="24"/>
        </w:rPr>
      </w:pPr>
      <w:r>
        <w:rPr>
          <w:rFonts w:ascii="Symbol" w:eastAsia="Symbol" w:hAnsi="Symbol" w:cs="Symbol"/>
          <w:sz w:val="24"/>
          <w:szCs w:val="24"/>
        </w:rPr>
        <w:t></w:t>
      </w:r>
      <w:r>
        <w:rPr>
          <w:rFonts w:eastAsia="Times New Roman"/>
          <w:sz w:val="24"/>
          <w:szCs w:val="24"/>
        </w:rPr>
        <w:t xml:space="preserve"> использовать информацию с учетом этических и правовых норм;</w:t>
      </w:r>
    </w:p>
    <w:p w:rsidR="00121B22" w:rsidRDefault="00121B22">
      <w:pPr>
        <w:spacing w:line="44" w:lineRule="exact"/>
        <w:rPr>
          <w:rFonts w:eastAsia="Times New Roman"/>
          <w:sz w:val="24"/>
          <w:szCs w:val="24"/>
        </w:rPr>
      </w:pPr>
    </w:p>
    <w:p w:rsidR="00121B22" w:rsidRDefault="00AA204D">
      <w:pPr>
        <w:spacing w:line="273"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21B22" w:rsidRDefault="00121B22">
      <w:pPr>
        <w:spacing w:line="17" w:lineRule="exact"/>
        <w:rPr>
          <w:rFonts w:eastAsia="Times New Roman"/>
          <w:sz w:val="24"/>
          <w:szCs w:val="24"/>
        </w:rPr>
      </w:pPr>
    </w:p>
    <w:p w:rsidR="00121B22" w:rsidRDefault="00AA204D">
      <w:pPr>
        <w:spacing w:line="266" w:lineRule="auto"/>
        <w:ind w:left="260" w:firstLine="566"/>
        <w:rPr>
          <w:rFonts w:eastAsia="Times New Roman"/>
          <w:sz w:val="24"/>
          <w:szCs w:val="24"/>
        </w:rPr>
      </w:pPr>
      <w:r>
        <w:rPr>
          <w:rFonts w:eastAsia="Times New Roman"/>
          <w:b/>
          <w:bCs/>
          <w:sz w:val="24"/>
          <w:szCs w:val="24"/>
        </w:rPr>
        <w:t>Метапредметные результаты освоения адаптированной образовательной программы основного общего образования отражают:</w:t>
      </w:r>
    </w:p>
    <w:p w:rsidR="00121B22" w:rsidRDefault="00121B22">
      <w:pPr>
        <w:spacing w:line="7" w:lineRule="exact"/>
        <w:rPr>
          <w:rFonts w:eastAsia="Times New Roman"/>
          <w:sz w:val="24"/>
          <w:szCs w:val="24"/>
        </w:rPr>
      </w:pPr>
    </w:p>
    <w:p w:rsidR="00121B22" w:rsidRDefault="00AA204D">
      <w:pPr>
        <w:ind w:left="820"/>
        <w:rPr>
          <w:rFonts w:eastAsia="Times New Roman"/>
          <w:sz w:val="24"/>
          <w:szCs w:val="24"/>
        </w:rPr>
      </w:pPr>
      <w:r>
        <w:rPr>
          <w:rFonts w:eastAsia="Times New Roman"/>
          <w:sz w:val="24"/>
          <w:szCs w:val="24"/>
        </w:rPr>
        <w:t>• 1) для глухих, слабослышащих, позднооглохших учащихся:</w:t>
      </w:r>
    </w:p>
    <w:p w:rsidR="00121B22" w:rsidRDefault="00121B22">
      <w:pPr>
        <w:spacing w:line="53" w:lineRule="exact"/>
        <w:rPr>
          <w:rFonts w:eastAsia="Times New Roman"/>
          <w:sz w:val="24"/>
          <w:szCs w:val="24"/>
        </w:rPr>
      </w:pPr>
    </w:p>
    <w:p w:rsidR="00121B22" w:rsidRDefault="00AA204D">
      <w:pPr>
        <w:spacing w:line="264" w:lineRule="auto"/>
        <w:ind w:left="260" w:firstLine="566"/>
        <w:rPr>
          <w:rFonts w:eastAsia="Times New Roman"/>
          <w:sz w:val="24"/>
          <w:szCs w:val="24"/>
        </w:rPr>
      </w:pPr>
      <w:r>
        <w:rPr>
          <w:rFonts w:eastAsia="Times New Roman"/>
          <w:sz w:val="24"/>
          <w:szCs w:val="24"/>
        </w:rPr>
        <w:t>• владение навыками определения и исправления специфических ошибок (аграмматизмов) в письменной и устной речи;</w:t>
      </w:r>
    </w:p>
    <w:p w:rsidR="00121B22" w:rsidRDefault="00121B22">
      <w:pPr>
        <w:spacing w:line="16" w:lineRule="exact"/>
        <w:rPr>
          <w:rFonts w:eastAsia="Times New Roman"/>
          <w:sz w:val="24"/>
          <w:szCs w:val="24"/>
        </w:rPr>
      </w:pPr>
    </w:p>
    <w:p w:rsidR="00121B22" w:rsidRDefault="00AA204D">
      <w:pPr>
        <w:ind w:left="820"/>
        <w:rPr>
          <w:rFonts w:eastAsia="Times New Roman"/>
          <w:sz w:val="24"/>
          <w:szCs w:val="24"/>
        </w:rPr>
      </w:pPr>
      <w:r>
        <w:rPr>
          <w:rFonts w:eastAsia="Times New Roman"/>
          <w:sz w:val="24"/>
          <w:szCs w:val="24"/>
        </w:rPr>
        <w:t>• 2) для учащихся с расстройствами аутистического спектра:</w:t>
      </w:r>
    </w:p>
    <w:p w:rsidR="00121B22" w:rsidRDefault="00121B22">
      <w:pPr>
        <w:spacing w:line="259" w:lineRule="exact"/>
        <w:rPr>
          <w:sz w:val="20"/>
          <w:szCs w:val="20"/>
        </w:rPr>
      </w:pPr>
    </w:p>
    <w:p w:rsidR="00121B22" w:rsidRDefault="00AA204D">
      <w:pPr>
        <w:jc w:val="right"/>
        <w:rPr>
          <w:sz w:val="20"/>
          <w:szCs w:val="20"/>
        </w:rPr>
      </w:pPr>
      <w:r>
        <w:rPr>
          <w:rFonts w:ascii="Calibri" w:eastAsia="Calibri" w:hAnsi="Calibri" w:cs="Calibri"/>
        </w:rPr>
        <w:t>9</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25"/>
        </w:numPr>
        <w:tabs>
          <w:tab w:val="left" w:pos="968"/>
        </w:tabs>
        <w:spacing w:line="271" w:lineRule="auto"/>
        <w:ind w:left="260" w:firstLine="568"/>
        <w:jc w:val="both"/>
        <w:rPr>
          <w:rFonts w:eastAsia="Times New Roman"/>
          <w:sz w:val="24"/>
          <w:szCs w:val="24"/>
        </w:rPr>
      </w:pPr>
      <w:r>
        <w:rPr>
          <w:rFonts w:eastAsia="Times New Roman"/>
          <w:sz w:val="24"/>
          <w:szCs w:val="24"/>
        </w:rPr>
        <w:lastRenderedPageBreak/>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121B22" w:rsidRDefault="00121B22">
      <w:pPr>
        <w:spacing w:line="18" w:lineRule="exact"/>
        <w:rPr>
          <w:rFonts w:eastAsia="Times New Roman"/>
          <w:sz w:val="24"/>
          <w:szCs w:val="24"/>
        </w:rPr>
      </w:pPr>
    </w:p>
    <w:p w:rsidR="00121B22" w:rsidRDefault="00AA204D">
      <w:pPr>
        <w:numPr>
          <w:ilvl w:val="0"/>
          <w:numId w:val="25"/>
        </w:numPr>
        <w:tabs>
          <w:tab w:val="left" w:pos="968"/>
        </w:tabs>
        <w:spacing w:line="271" w:lineRule="auto"/>
        <w:ind w:left="260" w:firstLine="568"/>
        <w:jc w:val="both"/>
        <w:rPr>
          <w:rFonts w:eastAsia="Times New Roman"/>
          <w:sz w:val="24"/>
          <w:szCs w:val="24"/>
        </w:rPr>
      </w:pPr>
      <w:r>
        <w:rPr>
          <w:rFonts w:eastAsia="Times New Roman"/>
          <w:sz w:val="24"/>
          <w:szCs w:val="24"/>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121B22" w:rsidRDefault="00121B22">
      <w:pPr>
        <w:spacing w:line="17" w:lineRule="exact"/>
        <w:rPr>
          <w:rFonts w:eastAsia="Times New Roman"/>
          <w:sz w:val="24"/>
          <w:szCs w:val="24"/>
        </w:rPr>
      </w:pPr>
    </w:p>
    <w:p w:rsidR="00121B22" w:rsidRDefault="00AA204D">
      <w:pPr>
        <w:numPr>
          <w:ilvl w:val="0"/>
          <w:numId w:val="25"/>
        </w:numPr>
        <w:tabs>
          <w:tab w:val="left" w:pos="968"/>
        </w:tabs>
        <w:spacing w:line="270" w:lineRule="auto"/>
        <w:ind w:left="260" w:firstLine="568"/>
        <w:jc w:val="both"/>
        <w:rPr>
          <w:rFonts w:eastAsia="Times New Roman"/>
          <w:sz w:val="24"/>
          <w:szCs w:val="24"/>
        </w:rPr>
      </w:pPr>
      <w:r>
        <w:rPr>
          <w:rFonts w:eastAsia="Times New Roman"/>
          <w:sz w:val="24"/>
          <w:szCs w:val="24"/>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121B22" w:rsidRDefault="00121B22">
      <w:pPr>
        <w:spacing w:line="21" w:lineRule="exact"/>
        <w:rPr>
          <w:rFonts w:eastAsia="Times New Roman"/>
          <w:sz w:val="24"/>
          <w:szCs w:val="24"/>
        </w:rPr>
      </w:pPr>
    </w:p>
    <w:p w:rsidR="00121B22" w:rsidRDefault="00AA204D">
      <w:pPr>
        <w:numPr>
          <w:ilvl w:val="0"/>
          <w:numId w:val="25"/>
        </w:numPr>
        <w:tabs>
          <w:tab w:val="left" w:pos="968"/>
        </w:tabs>
        <w:spacing w:line="264" w:lineRule="auto"/>
        <w:ind w:left="260" w:firstLine="568"/>
        <w:rPr>
          <w:rFonts w:eastAsia="Times New Roman"/>
          <w:sz w:val="24"/>
          <w:szCs w:val="24"/>
        </w:rPr>
      </w:pPr>
      <w:r>
        <w:rPr>
          <w:rFonts w:eastAsia="Times New Roman"/>
          <w:sz w:val="24"/>
          <w:szCs w:val="24"/>
        </w:rPr>
        <w:t>формирование умения оценивать результат своей деятельности в соответствии с заданными эталонами при организующей помощи тьютора;</w:t>
      </w:r>
    </w:p>
    <w:p w:rsidR="00121B22" w:rsidRDefault="00121B22">
      <w:pPr>
        <w:spacing w:line="27" w:lineRule="exact"/>
        <w:rPr>
          <w:rFonts w:eastAsia="Times New Roman"/>
          <w:sz w:val="24"/>
          <w:szCs w:val="24"/>
        </w:rPr>
      </w:pPr>
    </w:p>
    <w:p w:rsidR="00121B22" w:rsidRDefault="00AA204D">
      <w:pPr>
        <w:numPr>
          <w:ilvl w:val="0"/>
          <w:numId w:val="25"/>
        </w:numPr>
        <w:tabs>
          <w:tab w:val="left" w:pos="968"/>
        </w:tabs>
        <w:spacing w:line="271" w:lineRule="auto"/>
        <w:ind w:left="260" w:firstLine="568"/>
        <w:jc w:val="both"/>
        <w:rPr>
          <w:rFonts w:eastAsia="Times New Roman"/>
          <w:sz w:val="24"/>
          <w:szCs w:val="24"/>
        </w:rPr>
      </w:pPr>
      <w:r>
        <w:rPr>
          <w:rFonts w:eastAsia="Times New Roman"/>
          <w:sz w:val="24"/>
          <w:szCs w:val="24"/>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121B22" w:rsidRDefault="00121B22">
      <w:pPr>
        <w:spacing w:line="17" w:lineRule="exact"/>
        <w:rPr>
          <w:rFonts w:eastAsia="Times New Roman"/>
          <w:sz w:val="24"/>
          <w:szCs w:val="24"/>
        </w:rPr>
      </w:pPr>
    </w:p>
    <w:p w:rsidR="00121B22" w:rsidRDefault="00AA204D">
      <w:pPr>
        <w:numPr>
          <w:ilvl w:val="0"/>
          <w:numId w:val="25"/>
        </w:numPr>
        <w:tabs>
          <w:tab w:val="left" w:pos="968"/>
        </w:tabs>
        <w:spacing w:line="270" w:lineRule="auto"/>
        <w:ind w:left="260" w:firstLine="568"/>
        <w:jc w:val="both"/>
        <w:rPr>
          <w:rFonts w:eastAsia="Times New Roman"/>
          <w:sz w:val="24"/>
          <w:szCs w:val="24"/>
        </w:rPr>
      </w:pPr>
      <w:r>
        <w:rPr>
          <w:rFonts w:eastAsia="Times New Roman"/>
          <w:sz w:val="24"/>
          <w:szCs w:val="24"/>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121B22" w:rsidRDefault="00121B22">
      <w:pPr>
        <w:spacing w:line="21" w:lineRule="exact"/>
        <w:rPr>
          <w:rFonts w:eastAsia="Times New Roman"/>
          <w:sz w:val="24"/>
          <w:szCs w:val="24"/>
        </w:rPr>
      </w:pPr>
    </w:p>
    <w:p w:rsidR="00121B22" w:rsidRDefault="00AA204D">
      <w:pPr>
        <w:numPr>
          <w:ilvl w:val="0"/>
          <w:numId w:val="25"/>
        </w:numPr>
        <w:tabs>
          <w:tab w:val="left" w:pos="968"/>
        </w:tabs>
        <w:spacing w:line="271" w:lineRule="auto"/>
        <w:ind w:left="260" w:firstLine="568"/>
        <w:jc w:val="both"/>
        <w:rPr>
          <w:rFonts w:eastAsia="Times New Roman"/>
          <w:sz w:val="24"/>
          <w:szCs w:val="24"/>
        </w:rPr>
      </w:pPr>
      <w:r>
        <w:rPr>
          <w:rFonts w:eastAsia="Times New Roman"/>
          <w:sz w:val="24"/>
          <w:szCs w:val="24"/>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121B22" w:rsidRDefault="00121B22">
      <w:pPr>
        <w:spacing w:line="23" w:lineRule="exact"/>
        <w:rPr>
          <w:rFonts w:eastAsia="Times New Roman"/>
          <w:sz w:val="24"/>
          <w:szCs w:val="24"/>
        </w:rPr>
      </w:pPr>
    </w:p>
    <w:p w:rsidR="00121B22" w:rsidRDefault="00AA204D">
      <w:pPr>
        <w:numPr>
          <w:ilvl w:val="0"/>
          <w:numId w:val="25"/>
        </w:numPr>
        <w:tabs>
          <w:tab w:val="left" w:pos="968"/>
        </w:tabs>
        <w:spacing w:line="270" w:lineRule="auto"/>
        <w:ind w:left="260" w:firstLine="568"/>
        <w:jc w:val="both"/>
        <w:rPr>
          <w:rFonts w:eastAsia="Times New Roman"/>
          <w:sz w:val="24"/>
          <w:szCs w:val="24"/>
        </w:rPr>
      </w:pPr>
      <w:r>
        <w:rPr>
          <w:rFonts w:eastAsia="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21B22" w:rsidRDefault="00121B22">
      <w:pPr>
        <w:spacing w:line="252" w:lineRule="exact"/>
        <w:rPr>
          <w:sz w:val="20"/>
          <w:szCs w:val="20"/>
        </w:rPr>
      </w:pPr>
    </w:p>
    <w:p w:rsidR="00121B22" w:rsidRDefault="00AA204D">
      <w:pPr>
        <w:ind w:left="820"/>
        <w:rPr>
          <w:sz w:val="20"/>
          <w:szCs w:val="20"/>
        </w:rPr>
      </w:pPr>
      <w:r>
        <w:rPr>
          <w:rFonts w:eastAsia="Times New Roman"/>
          <w:b/>
          <w:bCs/>
          <w:sz w:val="24"/>
          <w:szCs w:val="24"/>
        </w:rPr>
        <w:t>Изучение предметной области "Естественно-научные предметы" обеспечивает:</w:t>
      </w:r>
    </w:p>
    <w:p w:rsidR="00121B22" w:rsidRDefault="00121B22">
      <w:pPr>
        <w:spacing w:line="35" w:lineRule="exact"/>
        <w:rPr>
          <w:sz w:val="20"/>
          <w:szCs w:val="20"/>
        </w:rPr>
      </w:pPr>
    </w:p>
    <w:p w:rsidR="00121B22" w:rsidRDefault="00AA204D">
      <w:pPr>
        <w:numPr>
          <w:ilvl w:val="1"/>
          <w:numId w:val="26"/>
        </w:numPr>
        <w:tabs>
          <w:tab w:val="left" w:pos="1680"/>
        </w:tabs>
        <w:ind w:left="1680" w:hanging="566"/>
        <w:rPr>
          <w:rFonts w:ascii="Symbol" w:eastAsia="Symbol" w:hAnsi="Symbol" w:cs="Symbol"/>
          <w:sz w:val="24"/>
          <w:szCs w:val="24"/>
        </w:rPr>
      </w:pPr>
      <w:r>
        <w:rPr>
          <w:rFonts w:eastAsia="Times New Roman"/>
          <w:sz w:val="24"/>
          <w:szCs w:val="24"/>
        </w:rPr>
        <w:t>формирование целостной научной картины мира;</w:t>
      </w:r>
    </w:p>
    <w:p w:rsidR="00121B22" w:rsidRDefault="00121B22">
      <w:pPr>
        <w:spacing w:line="41" w:lineRule="exact"/>
        <w:rPr>
          <w:rFonts w:ascii="Symbol" w:eastAsia="Symbol" w:hAnsi="Symbol" w:cs="Symbol"/>
          <w:sz w:val="24"/>
          <w:szCs w:val="24"/>
        </w:rPr>
      </w:pPr>
    </w:p>
    <w:p w:rsidR="00121B22" w:rsidRDefault="00AA204D">
      <w:pPr>
        <w:numPr>
          <w:ilvl w:val="1"/>
          <w:numId w:val="26"/>
        </w:numPr>
        <w:tabs>
          <w:tab w:val="left" w:pos="1680"/>
        </w:tabs>
        <w:ind w:left="1680" w:hanging="566"/>
        <w:rPr>
          <w:rFonts w:ascii="Symbol" w:eastAsia="Symbol" w:hAnsi="Symbol" w:cs="Symbol"/>
          <w:sz w:val="24"/>
          <w:szCs w:val="24"/>
        </w:rPr>
      </w:pPr>
      <w:r>
        <w:rPr>
          <w:rFonts w:eastAsia="Times New Roman"/>
          <w:sz w:val="24"/>
          <w:szCs w:val="24"/>
        </w:rPr>
        <w:t>понимание возрастающей роли естественных наук и научных исследований</w:t>
      </w:r>
    </w:p>
    <w:p w:rsidR="00121B22" w:rsidRDefault="00121B22">
      <w:pPr>
        <w:spacing w:line="53" w:lineRule="exact"/>
        <w:rPr>
          <w:rFonts w:ascii="Symbol" w:eastAsia="Symbol" w:hAnsi="Symbol" w:cs="Symbol"/>
          <w:sz w:val="24"/>
          <w:szCs w:val="24"/>
        </w:rPr>
      </w:pPr>
    </w:p>
    <w:p w:rsidR="00121B22" w:rsidRDefault="00AA204D">
      <w:pPr>
        <w:numPr>
          <w:ilvl w:val="0"/>
          <w:numId w:val="26"/>
        </w:numPr>
        <w:tabs>
          <w:tab w:val="left" w:pos="768"/>
        </w:tabs>
        <w:spacing w:line="266" w:lineRule="auto"/>
        <w:ind w:left="540" w:firstLine="5"/>
        <w:rPr>
          <w:rFonts w:eastAsia="Times New Roman"/>
          <w:sz w:val="24"/>
          <w:szCs w:val="24"/>
        </w:rPr>
      </w:pPr>
      <w:r>
        <w:rPr>
          <w:rFonts w:eastAsia="Times New Roman"/>
          <w:sz w:val="24"/>
          <w:szCs w:val="24"/>
        </w:rPr>
        <w:t>современном мире, постоянного процесса эволюции научного знания, значимости международного научного сотрудничества;</w:t>
      </w:r>
    </w:p>
    <w:p w:rsidR="00121B22" w:rsidRDefault="00121B22">
      <w:pPr>
        <w:spacing w:line="10" w:lineRule="exact"/>
        <w:rPr>
          <w:rFonts w:eastAsia="Times New Roman"/>
          <w:sz w:val="24"/>
          <w:szCs w:val="24"/>
        </w:rPr>
      </w:pPr>
    </w:p>
    <w:p w:rsidR="00121B22" w:rsidRDefault="00AA204D">
      <w:pPr>
        <w:numPr>
          <w:ilvl w:val="1"/>
          <w:numId w:val="26"/>
        </w:numPr>
        <w:tabs>
          <w:tab w:val="left" w:pos="1680"/>
        </w:tabs>
        <w:ind w:left="1680" w:hanging="566"/>
        <w:rPr>
          <w:rFonts w:ascii="Symbol" w:eastAsia="Symbol" w:hAnsi="Symbol" w:cs="Symbol"/>
          <w:sz w:val="24"/>
          <w:szCs w:val="24"/>
        </w:rPr>
      </w:pPr>
      <w:r>
        <w:rPr>
          <w:rFonts w:eastAsia="Times New Roman"/>
          <w:sz w:val="24"/>
          <w:szCs w:val="24"/>
        </w:rPr>
        <w:t>овладение научным подходом к решению различных задач;</w:t>
      </w:r>
    </w:p>
    <w:p w:rsidR="00121B22" w:rsidRDefault="00121B22">
      <w:pPr>
        <w:spacing w:line="70" w:lineRule="exact"/>
        <w:rPr>
          <w:rFonts w:ascii="Symbol" w:eastAsia="Symbol" w:hAnsi="Symbol" w:cs="Symbol"/>
          <w:sz w:val="24"/>
          <w:szCs w:val="24"/>
        </w:rPr>
      </w:pPr>
    </w:p>
    <w:p w:rsidR="00121B22" w:rsidRDefault="00AA204D">
      <w:pPr>
        <w:numPr>
          <w:ilvl w:val="1"/>
          <w:numId w:val="26"/>
        </w:numPr>
        <w:tabs>
          <w:tab w:val="left" w:pos="1673"/>
        </w:tabs>
        <w:spacing w:line="251" w:lineRule="auto"/>
        <w:ind w:left="540" w:firstLine="574"/>
        <w:rPr>
          <w:rFonts w:ascii="Symbol" w:eastAsia="Symbol" w:hAnsi="Symbol" w:cs="Symbol"/>
          <w:sz w:val="24"/>
          <w:szCs w:val="24"/>
        </w:rPr>
      </w:pPr>
      <w:r>
        <w:rPr>
          <w:rFonts w:eastAsia="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121B22" w:rsidRDefault="00121B22">
      <w:pPr>
        <w:spacing w:line="56" w:lineRule="exact"/>
        <w:rPr>
          <w:rFonts w:ascii="Symbol" w:eastAsia="Symbol" w:hAnsi="Symbol" w:cs="Symbol"/>
          <w:sz w:val="24"/>
          <w:szCs w:val="24"/>
        </w:rPr>
      </w:pPr>
    </w:p>
    <w:p w:rsidR="00121B22" w:rsidRDefault="00AA204D">
      <w:pPr>
        <w:numPr>
          <w:ilvl w:val="1"/>
          <w:numId w:val="26"/>
        </w:numPr>
        <w:tabs>
          <w:tab w:val="left" w:pos="1673"/>
        </w:tabs>
        <w:spacing w:line="249" w:lineRule="auto"/>
        <w:ind w:left="540" w:right="20" w:firstLine="574"/>
        <w:rPr>
          <w:rFonts w:ascii="Symbol" w:eastAsia="Symbol" w:hAnsi="Symbol" w:cs="Symbol"/>
          <w:sz w:val="24"/>
          <w:szCs w:val="24"/>
        </w:rPr>
      </w:pPr>
      <w:r>
        <w:rPr>
          <w:rFonts w:eastAsia="Times New Roman"/>
          <w:sz w:val="24"/>
          <w:szCs w:val="24"/>
        </w:rPr>
        <w:t>овладение умением сопоставлять экспериментальные и теоретические знания с объективными реалиями жизни;</w:t>
      </w:r>
    </w:p>
    <w:p w:rsidR="00121B22" w:rsidRDefault="00121B22">
      <w:pPr>
        <w:spacing w:line="31" w:lineRule="exact"/>
        <w:rPr>
          <w:rFonts w:ascii="Symbol" w:eastAsia="Symbol" w:hAnsi="Symbol" w:cs="Symbol"/>
          <w:sz w:val="24"/>
          <w:szCs w:val="24"/>
        </w:rPr>
      </w:pPr>
    </w:p>
    <w:p w:rsidR="00121B22" w:rsidRDefault="00AA204D">
      <w:pPr>
        <w:numPr>
          <w:ilvl w:val="1"/>
          <w:numId w:val="26"/>
        </w:numPr>
        <w:tabs>
          <w:tab w:val="left" w:pos="1680"/>
        </w:tabs>
        <w:ind w:left="1680" w:hanging="566"/>
        <w:rPr>
          <w:rFonts w:ascii="Symbol" w:eastAsia="Symbol" w:hAnsi="Symbol" w:cs="Symbol"/>
          <w:sz w:val="24"/>
          <w:szCs w:val="24"/>
        </w:rPr>
      </w:pPr>
      <w:r>
        <w:rPr>
          <w:rFonts w:eastAsia="Times New Roman"/>
          <w:sz w:val="24"/>
          <w:szCs w:val="24"/>
        </w:rPr>
        <w:t>воспитание ответственного и бережного отношения к окружающей среде;</w:t>
      </w:r>
    </w:p>
    <w:p w:rsidR="00121B22" w:rsidRDefault="00121B22">
      <w:pPr>
        <w:spacing w:line="69" w:lineRule="exact"/>
        <w:rPr>
          <w:rFonts w:ascii="Symbol" w:eastAsia="Symbol" w:hAnsi="Symbol" w:cs="Symbol"/>
          <w:sz w:val="24"/>
          <w:szCs w:val="24"/>
        </w:rPr>
      </w:pPr>
    </w:p>
    <w:p w:rsidR="00121B22" w:rsidRDefault="00AA204D">
      <w:pPr>
        <w:numPr>
          <w:ilvl w:val="1"/>
          <w:numId w:val="26"/>
        </w:numPr>
        <w:tabs>
          <w:tab w:val="left" w:pos="1673"/>
        </w:tabs>
        <w:spacing w:line="262" w:lineRule="auto"/>
        <w:ind w:left="540" w:firstLine="574"/>
        <w:jc w:val="both"/>
        <w:rPr>
          <w:rFonts w:ascii="Symbol" w:eastAsia="Symbol" w:hAnsi="Symbol" w:cs="Symbol"/>
          <w:sz w:val="24"/>
          <w:szCs w:val="24"/>
        </w:rPr>
      </w:pPr>
      <w:r>
        <w:rPr>
          <w:rFonts w:eastAsia="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21B22" w:rsidRDefault="00121B22">
      <w:pPr>
        <w:spacing w:line="15" w:lineRule="exact"/>
        <w:rPr>
          <w:rFonts w:ascii="Symbol" w:eastAsia="Symbol" w:hAnsi="Symbol" w:cs="Symbol"/>
          <w:sz w:val="24"/>
          <w:szCs w:val="24"/>
        </w:rPr>
      </w:pPr>
    </w:p>
    <w:p w:rsidR="00121B22" w:rsidRDefault="00AA204D">
      <w:pPr>
        <w:numPr>
          <w:ilvl w:val="1"/>
          <w:numId w:val="26"/>
        </w:numPr>
        <w:tabs>
          <w:tab w:val="left" w:pos="1680"/>
        </w:tabs>
        <w:ind w:left="1680" w:hanging="566"/>
        <w:rPr>
          <w:rFonts w:ascii="Symbol" w:eastAsia="Symbol" w:hAnsi="Symbol" w:cs="Symbol"/>
          <w:sz w:val="24"/>
          <w:szCs w:val="24"/>
        </w:rPr>
      </w:pPr>
      <w:r>
        <w:rPr>
          <w:rFonts w:eastAsia="Times New Roman"/>
          <w:sz w:val="24"/>
          <w:szCs w:val="24"/>
        </w:rPr>
        <w:t>осознание значимости концепции устойчивого развития;</w:t>
      </w:r>
    </w:p>
    <w:p w:rsidR="00121B22" w:rsidRDefault="00121B22">
      <w:pPr>
        <w:spacing w:line="70" w:lineRule="exact"/>
        <w:rPr>
          <w:rFonts w:ascii="Symbol" w:eastAsia="Symbol" w:hAnsi="Symbol" w:cs="Symbol"/>
          <w:sz w:val="24"/>
          <w:szCs w:val="24"/>
        </w:rPr>
      </w:pPr>
    </w:p>
    <w:p w:rsidR="00121B22" w:rsidRDefault="00AA204D">
      <w:pPr>
        <w:numPr>
          <w:ilvl w:val="1"/>
          <w:numId w:val="26"/>
        </w:numPr>
        <w:tabs>
          <w:tab w:val="left" w:pos="1673"/>
        </w:tabs>
        <w:spacing w:line="266" w:lineRule="auto"/>
        <w:ind w:left="540" w:firstLine="574"/>
        <w:jc w:val="both"/>
        <w:rPr>
          <w:rFonts w:ascii="Symbol" w:eastAsia="Symbol" w:hAnsi="Symbol" w:cs="Symbol"/>
          <w:sz w:val="24"/>
          <w:szCs w:val="24"/>
        </w:rPr>
      </w:pPr>
      <w:r>
        <w:rPr>
          <w:rFonts w:eastAsia="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21B22" w:rsidRDefault="00121B22">
      <w:pPr>
        <w:spacing w:line="18"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Предметные результаты освоения предмета «Физика»:</w:t>
      </w:r>
    </w:p>
    <w:p w:rsidR="00121B22" w:rsidRDefault="00121B22">
      <w:pPr>
        <w:spacing w:line="136" w:lineRule="exact"/>
        <w:rPr>
          <w:sz w:val="20"/>
          <w:szCs w:val="20"/>
        </w:rPr>
      </w:pPr>
    </w:p>
    <w:p w:rsidR="00121B22" w:rsidRDefault="00AA204D">
      <w:pPr>
        <w:jc w:val="right"/>
        <w:rPr>
          <w:sz w:val="20"/>
          <w:szCs w:val="20"/>
        </w:rPr>
      </w:pPr>
      <w:r>
        <w:rPr>
          <w:rFonts w:ascii="Calibri" w:eastAsia="Calibri" w:hAnsi="Calibri" w:cs="Calibri"/>
        </w:rPr>
        <w:t>10</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27"/>
        </w:numPr>
        <w:tabs>
          <w:tab w:val="left" w:pos="1242"/>
        </w:tabs>
        <w:spacing w:line="272" w:lineRule="auto"/>
        <w:ind w:left="260" w:firstLine="568"/>
        <w:jc w:val="both"/>
        <w:rPr>
          <w:rFonts w:eastAsia="Times New Roman"/>
          <w:sz w:val="24"/>
          <w:szCs w:val="24"/>
        </w:rPr>
      </w:pPr>
      <w:r>
        <w:rPr>
          <w:rFonts w:eastAsia="Times New Roman"/>
          <w:sz w:val="24"/>
          <w:szCs w:val="24"/>
        </w:rPr>
        <w:lastRenderedPageBreak/>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21B22" w:rsidRDefault="00121B22">
      <w:pPr>
        <w:spacing w:line="18" w:lineRule="exact"/>
        <w:rPr>
          <w:rFonts w:eastAsia="Times New Roman"/>
          <w:sz w:val="24"/>
          <w:szCs w:val="24"/>
        </w:rPr>
      </w:pPr>
    </w:p>
    <w:p w:rsidR="00121B22" w:rsidRDefault="00AA204D">
      <w:pPr>
        <w:numPr>
          <w:ilvl w:val="0"/>
          <w:numId w:val="27"/>
        </w:numPr>
        <w:tabs>
          <w:tab w:val="left" w:pos="1129"/>
        </w:tabs>
        <w:spacing w:line="274" w:lineRule="auto"/>
        <w:ind w:left="260" w:firstLine="568"/>
        <w:jc w:val="both"/>
        <w:rPr>
          <w:rFonts w:eastAsia="Times New Roman"/>
          <w:sz w:val="24"/>
          <w:szCs w:val="24"/>
        </w:rPr>
      </w:pPr>
      <w:r>
        <w:rPr>
          <w:rFonts w:eastAsia="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21B22" w:rsidRDefault="00121B22">
      <w:pPr>
        <w:spacing w:line="15" w:lineRule="exact"/>
        <w:rPr>
          <w:rFonts w:eastAsia="Times New Roman"/>
          <w:sz w:val="24"/>
          <w:szCs w:val="24"/>
        </w:rPr>
      </w:pPr>
    </w:p>
    <w:p w:rsidR="00121B22" w:rsidRDefault="00AA204D">
      <w:pPr>
        <w:numPr>
          <w:ilvl w:val="0"/>
          <w:numId w:val="27"/>
        </w:numPr>
        <w:tabs>
          <w:tab w:val="left" w:pos="1215"/>
        </w:tabs>
        <w:spacing w:line="272" w:lineRule="auto"/>
        <w:ind w:left="260" w:firstLine="568"/>
        <w:jc w:val="both"/>
        <w:rPr>
          <w:rFonts w:eastAsia="Times New Roman"/>
          <w:sz w:val="24"/>
          <w:szCs w:val="24"/>
        </w:rPr>
      </w:pPr>
      <w:r>
        <w:rPr>
          <w:rFonts w:eastAsia="Times New Roman"/>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21B22" w:rsidRDefault="00121B22">
      <w:pPr>
        <w:spacing w:line="19" w:lineRule="exact"/>
        <w:rPr>
          <w:rFonts w:eastAsia="Times New Roman"/>
          <w:sz w:val="24"/>
          <w:szCs w:val="24"/>
        </w:rPr>
      </w:pPr>
    </w:p>
    <w:p w:rsidR="00121B22" w:rsidRDefault="00AA204D">
      <w:pPr>
        <w:numPr>
          <w:ilvl w:val="0"/>
          <w:numId w:val="27"/>
        </w:numPr>
        <w:tabs>
          <w:tab w:val="left" w:pos="1222"/>
        </w:tabs>
        <w:spacing w:line="272" w:lineRule="auto"/>
        <w:ind w:left="260" w:firstLine="568"/>
        <w:jc w:val="both"/>
        <w:rPr>
          <w:rFonts w:eastAsia="Times New Roman"/>
          <w:sz w:val="24"/>
          <w:szCs w:val="24"/>
        </w:rPr>
      </w:pPr>
      <w:r>
        <w:rPr>
          <w:rFonts w:eastAsia="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21B22" w:rsidRDefault="00121B22">
      <w:pPr>
        <w:spacing w:line="18" w:lineRule="exact"/>
        <w:rPr>
          <w:rFonts w:eastAsia="Times New Roman"/>
          <w:sz w:val="24"/>
          <w:szCs w:val="24"/>
        </w:rPr>
      </w:pPr>
    </w:p>
    <w:p w:rsidR="00121B22" w:rsidRDefault="00AA204D">
      <w:pPr>
        <w:numPr>
          <w:ilvl w:val="0"/>
          <w:numId w:val="27"/>
        </w:numPr>
        <w:tabs>
          <w:tab w:val="left" w:pos="1160"/>
        </w:tabs>
        <w:spacing w:line="264" w:lineRule="auto"/>
        <w:ind w:left="260" w:firstLine="568"/>
        <w:rPr>
          <w:rFonts w:eastAsia="Times New Roman"/>
          <w:sz w:val="24"/>
          <w:szCs w:val="24"/>
        </w:rPr>
      </w:pPr>
      <w:r>
        <w:rPr>
          <w:rFonts w:eastAsia="Times New Roman"/>
          <w:sz w:val="24"/>
          <w:szCs w:val="24"/>
        </w:rPr>
        <w:t>осознание необходимости применения достижений физики и технологий для рационального природопользования;</w:t>
      </w:r>
    </w:p>
    <w:p w:rsidR="00121B22" w:rsidRDefault="00121B22">
      <w:pPr>
        <w:spacing w:line="26" w:lineRule="exact"/>
        <w:rPr>
          <w:rFonts w:eastAsia="Times New Roman"/>
          <w:sz w:val="24"/>
          <w:szCs w:val="24"/>
        </w:rPr>
      </w:pPr>
    </w:p>
    <w:p w:rsidR="00121B22" w:rsidRDefault="00AA204D">
      <w:pPr>
        <w:numPr>
          <w:ilvl w:val="1"/>
          <w:numId w:val="27"/>
        </w:numPr>
        <w:tabs>
          <w:tab w:val="left" w:pos="1181"/>
        </w:tabs>
        <w:spacing w:line="272" w:lineRule="auto"/>
        <w:ind w:left="260" w:firstLine="628"/>
        <w:jc w:val="both"/>
        <w:rPr>
          <w:rFonts w:eastAsia="Times New Roman"/>
          <w:sz w:val="24"/>
          <w:szCs w:val="24"/>
        </w:rPr>
      </w:pPr>
      <w:r>
        <w:rPr>
          <w:rFonts w:eastAsia="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21B22" w:rsidRDefault="00121B22">
      <w:pPr>
        <w:spacing w:line="19" w:lineRule="exact"/>
        <w:rPr>
          <w:sz w:val="20"/>
          <w:szCs w:val="20"/>
        </w:rPr>
      </w:pPr>
    </w:p>
    <w:p w:rsidR="00121B22" w:rsidRDefault="00AA204D">
      <w:pPr>
        <w:numPr>
          <w:ilvl w:val="0"/>
          <w:numId w:val="28"/>
        </w:numPr>
        <w:tabs>
          <w:tab w:val="left" w:pos="1246"/>
        </w:tabs>
        <w:spacing w:line="271" w:lineRule="auto"/>
        <w:ind w:left="260" w:firstLine="568"/>
        <w:jc w:val="both"/>
        <w:rPr>
          <w:rFonts w:eastAsia="Times New Roman"/>
          <w:sz w:val="24"/>
          <w:szCs w:val="24"/>
        </w:rPr>
      </w:pPr>
      <w:r>
        <w:rPr>
          <w:rFonts w:eastAsia="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21B22" w:rsidRDefault="00121B22">
      <w:pPr>
        <w:spacing w:line="17" w:lineRule="exact"/>
        <w:rPr>
          <w:rFonts w:eastAsia="Times New Roman"/>
          <w:sz w:val="24"/>
          <w:szCs w:val="24"/>
        </w:rPr>
      </w:pPr>
    </w:p>
    <w:p w:rsidR="00121B22" w:rsidRDefault="00AA204D">
      <w:pPr>
        <w:numPr>
          <w:ilvl w:val="0"/>
          <w:numId w:val="28"/>
        </w:numPr>
        <w:tabs>
          <w:tab w:val="left" w:pos="1203"/>
        </w:tabs>
        <w:spacing w:line="270" w:lineRule="auto"/>
        <w:ind w:left="260" w:firstLine="568"/>
        <w:jc w:val="both"/>
        <w:rPr>
          <w:rFonts w:eastAsia="Times New Roman"/>
          <w:sz w:val="24"/>
          <w:szCs w:val="24"/>
        </w:rPr>
      </w:pPr>
      <w:r>
        <w:rPr>
          <w:rFonts w:eastAsia="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21B22" w:rsidRDefault="00121B22">
      <w:pPr>
        <w:spacing w:line="13" w:lineRule="exact"/>
        <w:rPr>
          <w:rFonts w:eastAsia="Times New Roman"/>
          <w:sz w:val="24"/>
          <w:szCs w:val="24"/>
        </w:rPr>
      </w:pPr>
    </w:p>
    <w:p w:rsidR="00121B22" w:rsidRDefault="00AA204D">
      <w:pPr>
        <w:numPr>
          <w:ilvl w:val="0"/>
          <w:numId w:val="28"/>
        </w:numPr>
        <w:tabs>
          <w:tab w:val="left" w:pos="1680"/>
        </w:tabs>
        <w:ind w:left="1680" w:hanging="852"/>
        <w:rPr>
          <w:rFonts w:eastAsia="Times New Roman"/>
          <w:sz w:val="24"/>
          <w:szCs w:val="24"/>
        </w:rPr>
      </w:pPr>
      <w:r>
        <w:rPr>
          <w:rFonts w:eastAsia="Times New Roman"/>
          <w:b/>
          <w:bCs/>
          <w:i/>
          <w:iCs/>
          <w:sz w:val="24"/>
          <w:szCs w:val="24"/>
        </w:rPr>
        <w:t>для учащихся с ограниченными возможностями здоровья:</w:t>
      </w:r>
    </w:p>
    <w:p w:rsidR="00121B22" w:rsidRDefault="00121B22">
      <w:pPr>
        <w:spacing w:line="49"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овладение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21B22" w:rsidRDefault="00121B22">
      <w:pPr>
        <w:spacing w:line="11" w:lineRule="exact"/>
        <w:rPr>
          <w:sz w:val="20"/>
          <w:szCs w:val="20"/>
        </w:rPr>
      </w:pPr>
    </w:p>
    <w:p w:rsidR="00121B22" w:rsidRDefault="00AA204D">
      <w:pPr>
        <w:numPr>
          <w:ilvl w:val="0"/>
          <w:numId w:val="29"/>
        </w:numPr>
        <w:tabs>
          <w:tab w:val="left" w:pos="1680"/>
        </w:tabs>
        <w:ind w:left="1680" w:hanging="852"/>
        <w:rPr>
          <w:rFonts w:eastAsia="Times New Roman"/>
          <w:sz w:val="24"/>
          <w:szCs w:val="24"/>
        </w:rPr>
      </w:pPr>
      <w:r>
        <w:rPr>
          <w:rFonts w:eastAsia="Times New Roman"/>
          <w:b/>
          <w:bCs/>
          <w:i/>
          <w:iCs/>
          <w:sz w:val="24"/>
          <w:szCs w:val="24"/>
        </w:rPr>
        <w:t>для учащихся с ограниченными возможностями здоровья:</w:t>
      </w:r>
    </w:p>
    <w:p w:rsidR="00121B22" w:rsidRDefault="00121B22">
      <w:pPr>
        <w:spacing w:line="48" w:lineRule="exact"/>
        <w:rPr>
          <w:sz w:val="20"/>
          <w:szCs w:val="20"/>
        </w:rPr>
      </w:pPr>
    </w:p>
    <w:p w:rsidR="00121B22" w:rsidRDefault="00AA204D">
      <w:pPr>
        <w:spacing w:line="271" w:lineRule="auto"/>
        <w:ind w:left="260" w:firstLine="566"/>
        <w:jc w:val="both"/>
        <w:rPr>
          <w:sz w:val="20"/>
          <w:szCs w:val="20"/>
        </w:rPr>
      </w:pPr>
      <w:r>
        <w:rPr>
          <w:rFonts w:eastAsia="Times New Roman"/>
          <w:sz w:val="24"/>
          <w:szCs w:val="24"/>
        </w:rPr>
        <w:t>овладение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21B22" w:rsidRDefault="00121B22">
      <w:pPr>
        <w:spacing w:line="6" w:lineRule="exact"/>
        <w:rPr>
          <w:sz w:val="20"/>
          <w:szCs w:val="20"/>
        </w:rPr>
      </w:pPr>
    </w:p>
    <w:p w:rsidR="00121B22" w:rsidRDefault="00AA204D">
      <w:pPr>
        <w:numPr>
          <w:ilvl w:val="0"/>
          <w:numId w:val="30"/>
        </w:numPr>
        <w:tabs>
          <w:tab w:val="left" w:pos="1200"/>
        </w:tabs>
        <w:ind w:left="1200" w:hanging="372"/>
        <w:rPr>
          <w:rFonts w:eastAsia="Times New Roman"/>
          <w:sz w:val="24"/>
          <w:szCs w:val="24"/>
        </w:rPr>
      </w:pPr>
      <w:r>
        <w:rPr>
          <w:rFonts w:eastAsia="Times New Roman"/>
          <w:b/>
          <w:bCs/>
          <w:i/>
          <w:iCs/>
          <w:sz w:val="24"/>
          <w:szCs w:val="24"/>
        </w:rPr>
        <w:t>для слепых и слабовидящих учащихся:</w:t>
      </w:r>
    </w:p>
    <w:p w:rsidR="00121B22" w:rsidRDefault="00121B22">
      <w:pPr>
        <w:spacing w:line="53" w:lineRule="exact"/>
        <w:rPr>
          <w:sz w:val="20"/>
          <w:szCs w:val="20"/>
        </w:rPr>
      </w:pPr>
    </w:p>
    <w:p w:rsidR="00121B22" w:rsidRDefault="00AA204D">
      <w:pPr>
        <w:spacing w:line="265" w:lineRule="auto"/>
        <w:ind w:left="260" w:firstLine="566"/>
        <w:rPr>
          <w:sz w:val="20"/>
          <w:szCs w:val="20"/>
        </w:rPr>
      </w:pPr>
      <w:r>
        <w:rPr>
          <w:rFonts w:eastAsia="Times New Roman"/>
          <w:sz w:val="24"/>
          <w:szCs w:val="24"/>
        </w:rPr>
        <w:t>владение правилами записи физических формул рельефно-точечной системы обозначений Л. Брайля.</w:t>
      </w:r>
    </w:p>
    <w:p w:rsidR="00121B22" w:rsidRDefault="00121B22">
      <w:pPr>
        <w:spacing w:line="20" w:lineRule="exact"/>
        <w:rPr>
          <w:sz w:val="20"/>
          <w:szCs w:val="20"/>
        </w:rPr>
      </w:pPr>
    </w:p>
    <w:p w:rsidR="00121B22" w:rsidRDefault="00AA204D">
      <w:pPr>
        <w:ind w:left="820"/>
        <w:rPr>
          <w:sz w:val="20"/>
          <w:szCs w:val="20"/>
        </w:rPr>
      </w:pPr>
      <w:r>
        <w:rPr>
          <w:rFonts w:eastAsia="Times New Roman"/>
          <w:b/>
          <w:bCs/>
          <w:sz w:val="24"/>
          <w:szCs w:val="24"/>
        </w:rPr>
        <w:t>Выпускник научится:</w:t>
      </w:r>
    </w:p>
    <w:p w:rsidR="00121B22" w:rsidRDefault="00121B22">
      <w:pPr>
        <w:spacing w:line="48" w:lineRule="exact"/>
        <w:rPr>
          <w:sz w:val="20"/>
          <w:szCs w:val="20"/>
        </w:rPr>
      </w:pPr>
    </w:p>
    <w:p w:rsidR="00121B22" w:rsidRDefault="00AA204D">
      <w:pPr>
        <w:numPr>
          <w:ilvl w:val="0"/>
          <w:numId w:val="31"/>
        </w:numPr>
        <w:tabs>
          <w:tab w:val="left" w:pos="1066"/>
        </w:tabs>
        <w:spacing w:line="264" w:lineRule="auto"/>
        <w:ind w:left="260" w:firstLine="568"/>
        <w:rPr>
          <w:rFonts w:eastAsia="Times New Roman"/>
          <w:sz w:val="24"/>
          <w:szCs w:val="24"/>
        </w:rPr>
      </w:pPr>
      <w:r>
        <w:rPr>
          <w:rFonts w:eastAsia="Times New Roman"/>
          <w:sz w:val="24"/>
          <w:szCs w:val="24"/>
        </w:rPr>
        <w:t>соблюдать правила безопасности и охраны труда при работе с учебным и лабораторным оборудованием;</w:t>
      </w:r>
    </w:p>
    <w:p w:rsidR="00121B22" w:rsidRDefault="00121B22">
      <w:pPr>
        <w:spacing w:line="191" w:lineRule="exact"/>
        <w:rPr>
          <w:sz w:val="20"/>
          <w:szCs w:val="20"/>
        </w:rPr>
      </w:pPr>
    </w:p>
    <w:p w:rsidR="00121B22" w:rsidRDefault="00AA204D">
      <w:pPr>
        <w:jc w:val="right"/>
        <w:rPr>
          <w:sz w:val="20"/>
          <w:szCs w:val="20"/>
        </w:rPr>
      </w:pPr>
      <w:r>
        <w:rPr>
          <w:rFonts w:ascii="Calibri" w:eastAsia="Calibri" w:hAnsi="Calibri" w:cs="Calibri"/>
        </w:rPr>
        <w:t>11</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32"/>
        </w:numPr>
        <w:tabs>
          <w:tab w:val="left" w:pos="1026"/>
        </w:tabs>
        <w:spacing w:line="267" w:lineRule="auto"/>
        <w:ind w:left="260" w:firstLine="568"/>
        <w:rPr>
          <w:rFonts w:eastAsia="Times New Roman"/>
          <w:sz w:val="24"/>
          <w:szCs w:val="24"/>
        </w:rPr>
      </w:pPr>
      <w:r>
        <w:rPr>
          <w:rFonts w:eastAsia="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121B22" w:rsidRDefault="00121B22">
      <w:pPr>
        <w:spacing w:line="22" w:lineRule="exact"/>
        <w:rPr>
          <w:rFonts w:eastAsia="Times New Roman"/>
          <w:sz w:val="24"/>
          <w:szCs w:val="24"/>
        </w:rPr>
      </w:pPr>
    </w:p>
    <w:p w:rsidR="00121B22" w:rsidRDefault="00AA204D">
      <w:pPr>
        <w:numPr>
          <w:ilvl w:val="0"/>
          <w:numId w:val="32"/>
        </w:numPr>
        <w:tabs>
          <w:tab w:val="left" w:pos="980"/>
        </w:tabs>
        <w:spacing w:line="270" w:lineRule="auto"/>
        <w:ind w:left="260" w:firstLine="568"/>
        <w:jc w:val="both"/>
        <w:rPr>
          <w:rFonts w:eastAsia="Times New Roman"/>
          <w:sz w:val="24"/>
          <w:szCs w:val="24"/>
        </w:rPr>
      </w:pPr>
      <w:r>
        <w:rPr>
          <w:rFonts w:eastAsia="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21B22" w:rsidRDefault="00121B22">
      <w:pPr>
        <w:spacing w:line="21" w:lineRule="exact"/>
        <w:rPr>
          <w:rFonts w:eastAsia="Times New Roman"/>
          <w:sz w:val="24"/>
          <w:szCs w:val="24"/>
        </w:rPr>
      </w:pPr>
    </w:p>
    <w:p w:rsidR="00121B22" w:rsidRDefault="00AA204D">
      <w:pPr>
        <w:numPr>
          <w:ilvl w:val="0"/>
          <w:numId w:val="32"/>
        </w:numPr>
        <w:tabs>
          <w:tab w:val="left" w:pos="985"/>
        </w:tabs>
        <w:spacing w:line="271" w:lineRule="auto"/>
        <w:ind w:left="260" w:firstLine="568"/>
        <w:jc w:val="both"/>
        <w:rPr>
          <w:rFonts w:eastAsia="Times New Roman"/>
          <w:sz w:val="24"/>
          <w:szCs w:val="24"/>
        </w:rPr>
      </w:pPr>
      <w:r>
        <w:rPr>
          <w:rFonts w:eastAsia="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21B22" w:rsidRDefault="00121B22">
      <w:pPr>
        <w:spacing w:line="10" w:lineRule="exact"/>
        <w:rPr>
          <w:rFonts w:eastAsia="Times New Roman"/>
          <w:sz w:val="24"/>
          <w:szCs w:val="24"/>
        </w:rPr>
      </w:pPr>
    </w:p>
    <w:p w:rsidR="00121B22" w:rsidRDefault="00AA204D">
      <w:pPr>
        <w:numPr>
          <w:ilvl w:val="0"/>
          <w:numId w:val="32"/>
        </w:numPr>
        <w:tabs>
          <w:tab w:val="left" w:pos="960"/>
        </w:tabs>
        <w:ind w:left="960" w:hanging="132"/>
        <w:rPr>
          <w:rFonts w:eastAsia="Times New Roman"/>
          <w:sz w:val="24"/>
          <w:szCs w:val="24"/>
        </w:rPr>
      </w:pPr>
      <w:r>
        <w:rPr>
          <w:rFonts w:eastAsia="Times New Roman"/>
          <w:sz w:val="24"/>
          <w:szCs w:val="24"/>
        </w:rPr>
        <w:t>понимать роль эксперимента в получении научной информации;</w:t>
      </w:r>
    </w:p>
    <w:p w:rsidR="00121B22" w:rsidRDefault="00121B22">
      <w:pPr>
        <w:spacing w:line="53" w:lineRule="exact"/>
        <w:rPr>
          <w:rFonts w:eastAsia="Times New Roman"/>
          <w:sz w:val="24"/>
          <w:szCs w:val="24"/>
        </w:rPr>
      </w:pPr>
    </w:p>
    <w:p w:rsidR="00121B22" w:rsidRDefault="00AA204D">
      <w:pPr>
        <w:numPr>
          <w:ilvl w:val="0"/>
          <w:numId w:val="32"/>
        </w:numPr>
        <w:tabs>
          <w:tab w:val="left" w:pos="987"/>
        </w:tabs>
        <w:spacing w:line="273" w:lineRule="auto"/>
        <w:ind w:left="260" w:firstLine="568"/>
        <w:jc w:val="both"/>
        <w:rPr>
          <w:rFonts w:eastAsia="Times New Roman"/>
          <w:sz w:val="24"/>
          <w:szCs w:val="24"/>
        </w:rPr>
      </w:pPr>
      <w:r>
        <w:rPr>
          <w:rFonts w:eastAsia="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выбирая при этом оптимальный способ измерения, а также и использовать простейшие методы оценки погрешностей измерений.</w:t>
      </w:r>
    </w:p>
    <w:p w:rsidR="00121B22" w:rsidRDefault="00121B22">
      <w:pPr>
        <w:spacing w:line="17" w:lineRule="exact"/>
        <w:rPr>
          <w:rFonts w:eastAsia="Times New Roman"/>
          <w:sz w:val="24"/>
          <w:szCs w:val="24"/>
        </w:rPr>
      </w:pPr>
    </w:p>
    <w:p w:rsidR="00121B22" w:rsidRDefault="00AA204D">
      <w:pPr>
        <w:numPr>
          <w:ilvl w:val="0"/>
          <w:numId w:val="32"/>
        </w:numPr>
        <w:tabs>
          <w:tab w:val="left" w:pos="1052"/>
        </w:tabs>
        <w:spacing w:line="272" w:lineRule="auto"/>
        <w:ind w:left="260" w:firstLine="568"/>
        <w:jc w:val="both"/>
        <w:rPr>
          <w:rFonts w:eastAsia="Times New Roman"/>
          <w:sz w:val="24"/>
          <w:szCs w:val="24"/>
        </w:rPr>
      </w:pPr>
      <w:r>
        <w:rPr>
          <w:rFonts w:eastAsia="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21B22" w:rsidRDefault="00121B22">
      <w:pPr>
        <w:spacing w:line="18" w:lineRule="exact"/>
        <w:rPr>
          <w:rFonts w:eastAsia="Times New Roman"/>
          <w:sz w:val="24"/>
          <w:szCs w:val="24"/>
        </w:rPr>
      </w:pPr>
    </w:p>
    <w:p w:rsidR="00121B22" w:rsidRDefault="00AA204D">
      <w:pPr>
        <w:numPr>
          <w:ilvl w:val="0"/>
          <w:numId w:val="32"/>
        </w:numPr>
        <w:tabs>
          <w:tab w:val="left" w:pos="985"/>
        </w:tabs>
        <w:spacing w:line="272" w:lineRule="auto"/>
        <w:ind w:left="260" w:firstLine="568"/>
        <w:jc w:val="both"/>
        <w:rPr>
          <w:rFonts w:eastAsia="Times New Roman"/>
          <w:sz w:val="24"/>
          <w:szCs w:val="24"/>
        </w:rPr>
      </w:pPr>
      <w:r>
        <w:rPr>
          <w:rFonts w:eastAsia="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21B22" w:rsidRDefault="00121B22">
      <w:pPr>
        <w:spacing w:line="18" w:lineRule="exact"/>
        <w:rPr>
          <w:rFonts w:eastAsia="Times New Roman"/>
          <w:sz w:val="24"/>
          <w:szCs w:val="24"/>
        </w:rPr>
      </w:pPr>
    </w:p>
    <w:p w:rsidR="00121B22" w:rsidRDefault="00AA204D">
      <w:pPr>
        <w:numPr>
          <w:ilvl w:val="0"/>
          <w:numId w:val="32"/>
        </w:numPr>
        <w:tabs>
          <w:tab w:val="left" w:pos="1035"/>
        </w:tabs>
        <w:spacing w:line="270" w:lineRule="auto"/>
        <w:ind w:left="260" w:firstLine="568"/>
        <w:jc w:val="both"/>
        <w:rPr>
          <w:rFonts w:eastAsia="Times New Roman"/>
          <w:sz w:val="24"/>
          <w:szCs w:val="24"/>
        </w:rPr>
      </w:pPr>
      <w:r>
        <w:rPr>
          <w:rFonts w:eastAsia="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21B22" w:rsidRDefault="00121B22">
      <w:pPr>
        <w:spacing w:line="21" w:lineRule="exact"/>
        <w:rPr>
          <w:rFonts w:eastAsia="Times New Roman"/>
          <w:sz w:val="24"/>
          <w:szCs w:val="24"/>
        </w:rPr>
      </w:pPr>
    </w:p>
    <w:p w:rsidR="00121B22" w:rsidRDefault="00AA204D">
      <w:pPr>
        <w:numPr>
          <w:ilvl w:val="0"/>
          <w:numId w:val="32"/>
        </w:numPr>
        <w:tabs>
          <w:tab w:val="left" w:pos="985"/>
        </w:tabs>
        <w:spacing w:line="264" w:lineRule="auto"/>
        <w:ind w:left="260" w:firstLine="568"/>
        <w:rPr>
          <w:rFonts w:eastAsia="Times New Roman"/>
          <w:sz w:val="24"/>
          <w:szCs w:val="24"/>
        </w:rPr>
      </w:pPr>
      <w:r>
        <w:rPr>
          <w:rFonts w:eastAsia="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21B22" w:rsidRDefault="00121B22">
      <w:pPr>
        <w:spacing w:line="26" w:lineRule="exact"/>
        <w:rPr>
          <w:rFonts w:eastAsia="Times New Roman"/>
          <w:sz w:val="24"/>
          <w:szCs w:val="24"/>
        </w:rPr>
      </w:pPr>
    </w:p>
    <w:p w:rsidR="00121B22" w:rsidRDefault="00AA204D">
      <w:pPr>
        <w:numPr>
          <w:ilvl w:val="0"/>
          <w:numId w:val="32"/>
        </w:numPr>
        <w:tabs>
          <w:tab w:val="left" w:pos="1021"/>
        </w:tabs>
        <w:spacing w:line="264" w:lineRule="auto"/>
        <w:ind w:left="260" w:firstLine="568"/>
        <w:rPr>
          <w:rFonts w:eastAsia="Times New Roman"/>
          <w:sz w:val="24"/>
          <w:szCs w:val="24"/>
        </w:rPr>
      </w:pPr>
      <w:r>
        <w:rPr>
          <w:rFonts w:eastAsia="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21B22" w:rsidRDefault="00121B22">
      <w:pPr>
        <w:spacing w:line="21" w:lineRule="exact"/>
        <w:rPr>
          <w:rFonts w:eastAsia="Times New Roman"/>
          <w:sz w:val="24"/>
          <w:szCs w:val="24"/>
        </w:rPr>
      </w:pPr>
    </w:p>
    <w:p w:rsidR="00121B22" w:rsidRDefault="00AA204D">
      <w:pPr>
        <w:ind w:left="820"/>
        <w:rPr>
          <w:rFonts w:eastAsia="Times New Roman"/>
          <w:sz w:val="24"/>
          <w:szCs w:val="24"/>
        </w:rPr>
      </w:pPr>
      <w:r>
        <w:rPr>
          <w:rFonts w:eastAsia="Times New Roman"/>
          <w:b/>
          <w:bCs/>
          <w:sz w:val="24"/>
          <w:szCs w:val="24"/>
        </w:rPr>
        <w:t>Выпускник получит возможность научиться:</w:t>
      </w:r>
    </w:p>
    <w:p w:rsidR="00121B22" w:rsidRDefault="00121B22">
      <w:pPr>
        <w:spacing w:line="48" w:lineRule="exact"/>
        <w:rPr>
          <w:rFonts w:eastAsia="Times New Roman"/>
          <w:sz w:val="24"/>
          <w:szCs w:val="24"/>
        </w:rPr>
      </w:pPr>
    </w:p>
    <w:p w:rsidR="00121B22" w:rsidRDefault="00AA204D">
      <w:pPr>
        <w:numPr>
          <w:ilvl w:val="0"/>
          <w:numId w:val="32"/>
        </w:numPr>
        <w:tabs>
          <w:tab w:val="left" w:pos="1119"/>
        </w:tabs>
        <w:spacing w:line="264" w:lineRule="auto"/>
        <w:ind w:left="260" w:firstLine="568"/>
        <w:rPr>
          <w:rFonts w:eastAsia="Times New Roman"/>
          <w:sz w:val="24"/>
          <w:szCs w:val="24"/>
        </w:rPr>
      </w:pPr>
      <w:r>
        <w:rPr>
          <w:rFonts w:eastAsia="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21B22" w:rsidRDefault="00121B22">
      <w:pPr>
        <w:spacing w:line="26" w:lineRule="exact"/>
        <w:rPr>
          <w:rFonts w:eastAsia="Times New Roman"/>
          <w:sz w:val="24"/>
          <w:szCs w:val="24"/>
        </w:rPr>
      </w:pPr>
    </w:p>
    <w:p w:rsidR="00121B22" w:rsidRDefault="00AA204D">
      <w:pPr>
        <w:numPr>
          <w:ilvl w:val="0"/>
          <w:numId w:val="32"/>
        </w:numPr>
        <w:tabs>
          <w:tab w:val="left" w:pos="1018"/>
        </w:tabs>
        <w:spacing w:line="271" w:lineRule="auto"/>
        <w:ind w:left="260" w:firstLine="568"/>
        <w:jc w:val="both"/>
        <w:rPr>
          <w:rFonts w:eastAsia="Times New Roman"/>
          <w:sz w:val="24"/>
          <w:szCs w:val="24"/>
        </w:rPr>
      </w:pPr>
      <w:r>
        <w:rPr>
          <w:rFonts w:eastAsia="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1B22" w:rsidRDefault="00121B22">
      <w:pPr>
        <w:spacing w:line="17" w:lineRule="exact"/>
        <w:rPr>
          <w:rFonts w:eastAsia="Times New Roman"/>
          <w:sz w:val="24"/>
          <w:szCs w:val="24"/>
        </w:rPr>
      </w:pPr>
    </w:p>
    <w:p w:rsidR="00121B22" w:rsidRDefault="00AA204D">
      <w:pPr>
        <w:numPr>
          <w:ilvl w:val="0"/>
          <w:numId w:val="32"/>
        </w:numPr>
        <w:tabs>
          <w:tab w:val="left" w:pos="968"/>
        </w:tabs>
        <w:spacing w:line="264" w:lineRule="auto"/>
        <w:ind w:left="260" w:firstLine="568"/>
        <w:rPr>
          <w:rFonts w:eastAsia="Times New Roman"/>
          <w:sz w:val="24"/>
          <w:szCs w:val="24"/>
        </w:rPr>
      </w:pPr>
      <w:r>
        <w:rPr>
          <w:rFonts w:eastAsia="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21B22" w:rsidRDefault="00121B22">
      <w:pPr>
        <w:spacing w:line="28" w:lineRule="exact"/>
        <w:rPr>
          <w:rFonts w:eastAsia="Times New Roman"/>
          <w:sz w:val="24"/>
          <w:szCs w:val="24"/>
        </w:rPr>
      </w:pPr>
    </w:p>
    <w:p w:rsidR="00121B22" w:rsidRDefault="00AA204D">
      <w:pPr>
        <w:numPr>
          <w:ilvl w:val="0"/>
          <w:numId w:val="32"/>
        </w:numPr>
        <w:tabs>
          <w:tab w:val="left" w:pos="1066"/>
        </w:tabs>
        <w:spacing w:line="273" w:lineRule="auto"/>
        <w:ind w:left="260" w:firstLine="568"/>
        <w:jc w:val="both"/>
        <w:rPr>
          <w:rFonts w:eastAsia="Times New Roman"/>
          <w:sz w:val="24"/>
          <w:szCs w:val="24"/>
        </w:rPr>
      </w:pPr>
      <w:r>
        <w:rPr>
          <w:rFonts w:eastAsia="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16" w:lineRule="exact"/>
        <w:rPr>
          <w:sz w:val="20"/>
          <w:szCs w:val="20"/>
        </w:rPr>
      </w:pPr>
    </w:p>
    <w:p w:rsidR="00121B22" w:rsidRDefault="00AA204D">
      <w:pPr>
        <w:jc w:val="right"/>
        <w:rPr>
          <w:sz w:val="20"/>
          <w:szCs w:val="20"/>
        </w:rPr>
      </w:pPr>
      <w:r>
        <w:rPr>
          <w:rFonts w:ascii="Calibri" w:eastAsia="Calibri" w:hAnsi="Calibri" w:cs="Calibri"/>
        </w:rPr>
        <w:t>12</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33"/>
        </w:numPr>
        <w:tabs>
          <w:tab w:val="left" w:pos="1117"/>
        </w:tabs>
        <w:spacing w:line="271" w:lineRule="auto"/>
        <w:ind w:left="260" w:firstLine="568"/>
        <w:jc w:val="both"/>
        <w:rPr>
          <w:rFonts w:eastAsia="Times New Roman"/>
          <w:sz w:val="24"/>
          <w:szCs w:val="24"/>
        </w:rPr>
      </w:pPr>
      <w:r>
        <w:rPr>
          <w:rFonts w:eastAsia="Times New Roman"/>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21B22" w:rsidRDefault="00121B22">
      <w:pPr>
        <w:spacing w:line="18" w:lineRule="exact"/>
        <w:rPr>
          <w:rFonts w:eastAsia="Times New Roman"/>
          <w:sz w:val="24"/>
          <w:szCs w:val="24"/>
        </w:rPr>
      </w:pPr>
    </w:p>
    <w:p w:rsidR="00121B22" w:rsidRDefault="00AA204D">
      <w:pPr>
        <w:spacing w:line="271" w:lineRule="auto"/>
        <w:ind w:left="260" w:firstLine="566"/>
        <w:jc w:val="both"/>
        <w:rPr>
          <w:rFonts w:eastAsia="Times New Roman"/>
          <w:sz w:val="24"/>
          <w:szCs w:val="24"/>
        </w:rPr>
      </w:pPr>
      <w:r>
        <w:rPr>
          <w:rFonts w:eastAsia="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w:t>
      </w:r>
    </w:p>
    <w:p w:rsidR="00121B22" w:rsidRDefault="00121B22">
      <w:pPr>
        <w:spacing w:line="5" w:lineRule="exact"/>
        <w:rPr>
          <w:rFonts w:eastAsia="Times New Roman"/>
          <w:sz w:val="24"/>
          <w:szCs w:val="24"/>
        </w:rPr>
      </w:pPr>
    </w:p>
    <w:p w:rsidR="00121B22" w:rsidRDefault="00AA204D">
      <w:pPr>
        <w:ind w:left="820"/>
        <w:rPr>
          <w:rFonts w:eastAsia="Times New Roman"/>
          <w:sz w:val="24"/>
          <w:szCs w:val="24"/>
        </w:rPr>
      </w:pPr>
      <w:r>
        <w:rPr>
          <w:rFonts w:eastAsia="Times New Roman"/>
          <w:sz w:val="24"/>
          <w:szCs w:val="24"/>
        </w:rPr>
        <w:t>сверстников.</w:t>
      </w:r>
    </w:p>
    <w:p w:rsidR="00121B22" w:rsidRDefault="00121B22">
      <w:pPr>
        <w:spacing w:line="57" w:lineRule="exact"/>
        <w:rPr>
          <w:rFonts w:eastAsia="Times New Roman"/>
          <w:sz w:val="24"/>
          <w:szCs w:val="24"/>
        </w:rPr>
      </w:pPr>
    </w:p>
    <w:p w:rsidR="00121B22" w:rsidRDefault="00AA204D">
      <w:pPr>
        <w:spacing w:line="264" w:lineRule="auto"/>
        <w:ind w:left="820" w:right="6240"/>
        <w:rPr>
          <w:rFonts w:eastAsia="Times New Roman"/>
          <w:sz w:val="24"/>
          <w:szCs w:val="24"/>
        </w:rPr>
      </w:pPr>
      <w:r>
        <w:rPr>
          <w:rFonts w:eastAsia="Times New Roman"/>
          <w:b/>
          <w:bCs/>
          <w:sz w:val="24"/>
          <w:szCs w:val="24"/>
        </w:rPr>
        <w:t>Механические явления Выпускник научится:</w:t>
      </w:r>
    </w:p>
    <w:p w:rsidR="00121B22" w:rsidRDefault="00121B22">
      <w:pPr>
        <w:spacing w:line="13" w:lineRule="exact"/>
        <w:rPr>
          <w:rFonts w:eastAsia="Times New Roman"/>
          <w:sz w:val="24"/>
          <w:szCs w:val="24"/>
        </w:rPr>
      </w:pPr>
    </w:p>
    <w:p w:rsidR="00121B22" w:rsidRDefault="00AA204D">
      <w:pPr>
        <w:spacing w:line="275"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21B22" w:rsidRDefault="00121B22">
      <w:pPr>
        <w:spacing w:line="6" w:lineRule="exact"/>
        <w:rPr>
          <w:rFonts w:eastAsia="Times New Roman"/>
          <w:sz w:val="24"/>
          <w:szCs w:val="24"/>
        </w:rPr>
      </w:pPr>
    </w:p>
    <w:p w:rsidR="00121B22" w:rsidRDefault="00AA204D">
      <w:pPr>
        <w:spacing w:line="275"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1B22" w:rsidRDefault="00121B22">
      <w:pPr>
        <w:spacing w:line="6" w:lineRule="exact"/>
        <w:rPr>
          <w:rFonts w:eastAsia="Times New Roman"/>
          <w:sz w:val="24"/>
          <w:szCs w:val="24"/>
        </w:rPr>
      </w:pPr>
    </w:p>
    <w:p w:rsidR="00121B22" w:rsidRDefault="00AA204D">
      <w:pPr>
        <w:spacing w:line="274"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21B22" w:rsidRDefault="00121B22">
      <w:pPr>
        <w:spacing w:line="7" w:lineRule="exact"/>
        <w:rPr>
          <w:rFonts w:eastAsia="Times New Roman"/>
          <w:sz w:val="24"/>
          <w:szCs w:val="24"/>
        </w:rPr>
      </w:pPr>
    </w:p>
    <w:p w:rsidR="00121B22" w:rsidRDefault="00AA204D">
      <w:pPr>
        <w:spacing w:line="274" w:lineRule="auto"/>
        <w:ind w:left="260" w:firstLine="566"/>
        <w:rPr>
          <w:rFonts w:eastAsia="Times New Roman"/>
          <w:sz w:val="24"/>
          <w:szCs w:val="24"/>
        </w:rPr>
      </w:pPr>
      <w:r>
        <w:rPr>
          <w:rFonts w:ascii="Symbol" w:eastAsia="Symbol" w:hAnsi="Symbol" w:cs="Symbol"/>
          <w:sz w:val="24"/>
          <w:szCs w:val="24"/>
        </w:rPr>
        <w:t></w:t>
      </w:r>
      <w:r>
        <w:rPr>
          <w:rFonts w:eastAsia="Times New Roman"/>
          <w:sz w:val="24"/>
          <w:szCs w:val="24"/>
        </w:rPr>
        <w:t xml:space="preserve"> различать основные признаки изученных физических моделей: материальная точка, инерциальная система отсчета;</w:t>
      </w:r>
    </w:p>
    <w:p w:rsidR="00121B22" w:rsidRDefault="00121B22">
      <w:pPr>
        <w:spacing w:line="2" w:lineRule="exact"/>
        <w:rPr>
          <w:rFonts w:eastAsia="Times New Roman"/>
          <w:sz w:val="24"/>
          <w:szCs w:val="24"/>
        </w:rPr>
      </w:pPr>
    </w:p>
    <w:p w:rsidR="00121B22" w:rsidRDefault="00AA204D">
      <w:pPr>
        <w:spacing w:line="275" w:lineRule="auto"/>
        <w:ind w:left="260" w:firstLine="566"/>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1B22" w:rsidRDefault="00121B22">
      <w:pPr>
        <w:spacing w:line="13" w:lineRule="exact"/>
        <w:rPr>
          <w:rFonts w:eastAsia="Times New Roman"/>
          <w:sz w:val="24"/>
          <w:szCs w:val="24"/>
        </w:rPr>
      </w:pPr>
    </w:p>
    <w:p w:rsidR="00121B22" w:rsidRDefault="00AA204D">
      <w:pPr>
        <w:ind w:left="820"/>
        <w:rPr>
          <w:rFonts w:eastAsia="Times New Roman"/>
          <w:sz w:val="24"/>
          <w:szCs w:val="24"/>
        </w:rPr>
      </w:pPr>
      <w:r>
        <w:rPr>
          <w:rFonts w:eastAsia="Times New Roman"/>
          <w:b/>
          <w:bCs/>
          <w:sz w:val="24"/>
          <w:szCs w:val="24"/>
        </w:rPr>
        <w:t>Выпускник получит возможность научиться:</w:t>
      </w:r>
    </w:p>
    <w:p w:rsidR="00121B22" w:rsidRDefault="00121B22">
      <w:pPr>
        <w:spacing w:line="127" w:lineRule="exact"/>
        <w:rPr>
          <w:sz w:val="20"/>
          <w:szCs w:val="20"/>
        </w:rPr>
      </w:pPr>
    </w:p>
    <w:p w:rsidR="00121B22" w:rsidRDefault="00AA204D">
      <w:pPr>
        <w:jc w:val="right"/>
        <w:rPr>
          <w:sz w:val="20"/>
          <w:szCs w:val="20"/>
        </w:rPr>
      </w:pPr>
      <w:r>
        <w:rPr>
          <w:rFonts w:ascii="Calibri" w:eastAsia="Calibri" w:hAnsi="Calibri" w:cs="Calibri"/>
        </w:rPr>
        <w:t>13</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34"/>
        </w:numPr>
        <w:tabs>
          <w:tab w:val="left" w:pos="968"/>
        </w:tabs>
        <w:spacing w:line="270" w:lineRule="auto"/>
        <w:ind w:left="260" w:firstLine="568"/>
        <w:jc w:val="both"/>
        <w:rPr>
          <w:rFonts w:ascii="Symbol" w:eastAsia="Symbol" w:hAnsi="Symbol" w:cs="Symbol"/>
          <w:sz w:val="24"/>
          <w:szCs w:val="24"/>
        </w:rPr>
      </w:pPr>
      <w:r>
        <w:rPr>
          <w:rFonts w:eastAsia="Times New Roman"/>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21B22" w:rsidRDefault="00121B22">
      <w:pPr>
        <w:spacing w:line="39" w:lineRule="exact"/>
        <w:rPr>
          <w:rFonts w:ascii="Symbol" w:eastAsia="Symbol" w:hAnsi="Symbol" w:cs="Symbol"/>
          <w:sz w:val="24"/>
          <w:szCs w:val="24"/>
        </w:rPr>
      </w:pPr>
    </w:p>
    <w:p w:rsidR="00121B22" w:rsidRDefault="00AA204D">
      <w:pPr>
        <w:numPr>
          <w:ilvl w:val="0"/>
          <w:numId w:val="34"/>
        </w:numPr>
        <w:tabs>
          <w:tab w:val="left" w:pos="968"/>
        </w:tabs>
        <w:spacing w:line="266" w:lineRule="auto"/>
        <w:ind w:left="260" w:firstLine="568"/>
        <w:jc w:val="both"/>
        <w:rPr>
          <w:rFonts w:ascii="Symbol" w:eastAsia="Symbol" w:hAnsi="Symbol" w:cs="Symbol"/>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21B22" w:rsidRDefault="00121B22">
      <w:pPr>
        <w:spacing w:line="42" w:lineRule="exact"/>
        <w:rPr>
          <w:rFonts w:ascii="Symbol" w:eastAsia="Symbol" w:hAnsi="Symbol" w:cs="Symbol"/>
          <w:sz w:val="24"/>
          <w:szCs w:val="24"/>
        </w:rPr>
      </w:pPr>
    </w:p>
    <w:p w:rsidR="00121B22" w:rsidRDefault="00AA204D">
      <w:pPr>
        <w:numPr>
          <w:ilvl w:val="0"/>
          <w:numId w:val="34"/>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21B22" w:rsidRDefault="00121B22">
      <w:pPr>
        <w:spacing w:line="34" w:lineRule="exact"/>
        <w:rPr>
          <w:rFonts w:ascii="Symbol" w:eastAsia="Symbol" w:hAnsi="Symbol" w:cs="Symbol"/>
          <w:sz w:val="24"/>
          <w:szCs w:val="24"/>
        </w:rPr>
      </w:pPr>
    </w:p>
    <w:p w:rsidR="00121B22" w:rsidRDefault="00AA204D">
      <w:pPr>
        <w:spacing w:line="264" w:lineRule="auto"/>
        <w:ind w:left="820" w:right="6380"/>
        <w:rPr>
          <w:rFonts w:ascii="Symbol" w:eastAsia="Symbol" w:hAnsi="Symbol" w:cs="Symbol"/>
          <w:sz w:val="24"/>
          <w:szCs w:val="24"/>
        </w:rPr>
      </w:pPr>
      <w:r>
        <w:rPr>
          <w:rFonts w:eastAsia="Times New Roman"/>
          <w:b/>
          <w:bCs/>
          <w:sz w:val="24"/>
          <w:szCs w:val="24"/>
        </w:rPr>
        <w:t>Тепловые явления Выпускник научится:</w:t>
      </w:r>
    </w:p>
    <w:p w:rsidR="00121B22" w:rsidRDefault="00121B22">
      <w:pPr>
        <w:spacing w:line="40" w:lineRule="exact"/>
        <w:rPr>
          <w:rFonts w:ascii="Symbol" w:eastAsia="Symbol" w:hAnsi="Symbol" w:cs="Symbol"/>
          <w:sz w:val="24"/>
          <w:szCs w:val="24"/>
        </w:rPr>
      </w:pPr>
    </w:p>
    <w:p w:rsidR="00121B22" w:rsidRDefault="00AA204D">
      <w:pPr>
        <w:numPr>
          <w:ilvl w:val="0"/>
          <w:numId w:val="34"/>
        </w:numPr>
        <w:tabs>
          <w:tab w:val="left" w:pos="968"/>
        </w:tabs>
        <w:spacing w:line="271" w:lineRule="auto"/>
        <w:ind w:left="260" w:firstLine="568"/>
        <w:jc w:val="both"/>
        <w:rPr>
          <w:rFonts w:ascii="Symbol" w:eastAsia="Symbol" w:hAnsi="Symbol" w:cs="Symbol"/>
          <w:sz w:val="24"/>
          <w:szCs w:val="24"/>
        </w:rPr>
      </w:pPr>
      <w:r>
        <w:rPr>
          <w:rFonts w:eastAsia="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21B22" w:rsidRDefault="00121B22">
      <w:pPr>
        <w:spacing w:line="43" w:lineRule="exact"/>
        <w:rPr>
          <w:rFonts w:ascii="Symbol" w:eastAsia="Symbol" w:hAnsi="Symbol" w:cs="Symbol"/>
          <w:sz w:val="24"/>
          <w:szCs w:val="24"/>
        </w:rPr>
      </w:pPr>
    </w:p>
    <w:p w:rsidR="00121B22" w:rsidRDefault="00AA204D">
      <w:pPr>
        <w:numPr>
          <w:ilvl w:val="0"/>
          <w:numId w:val="34"/>
        </w:numPr>
        <w:tabs>
          <w:tab w:val="left" w:pos="968"/>
        </w:tabs>
        <w:spacing w:line="271" w:lineRule="auto"/>
        <w:ind w:left="260" w:firstLine="568"/>
        <w:jc w:val="both"/>
        <w:rPr>
          <w:rFonts w:ascii="Symbol" w:eastAsia="Symbol" w:hAnsi="Symbol" w:cs="Symbol"/>
          <w:sz w:val="24"/>
          <w:szCs w:val="24"/>
        </w:rPr>
      </w:pPr>
      <w:r>
        <w:rPr>
          <w:rFonts w:eastAsia="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1B22" w:rsidRDefault="00121B22">
      <w:pPr>
        <w:spacing w:line="38" w:lineRule="exact"/>
        <w:rPr>
          <w:rFonts w:ascii="Symbol" w:eastAsia="Symbol" w:hAnsi="Symbol" w:cs="Symbol"/>
          <w:sz w:val="24"/>
          <w:szCs w:val="24"/>
        </w:rPr>
      </w:pPr>
    </w:p>
    <w:p w:rsidR="00121B22" w:rsidRDefault="00AA204D">
      <w:pPr>
        <w:numPr>
          <w:ilvl w:val="0"/>
          <w:numId w:val="34"/>
        </w:numPr>
        <w:tabs>
          <w:tab w:val="left" w:pos="968"/>
        </w:tabs>
        <w:spacing w:line="261" w:lineRule="auto"/>
        <w:ind w:left="260" w:firstLine="568"/>
        <w:jc w:val="both"/>
        <w:rPr>
          <w:rFonts w:ascii="Symbol" w:eastAsia="Symbol" w:hAnsi="Symbol" w:cs="Symbol"/>
          <w:sz w:val="24"/>
          <w:szCs w:val="24"/>
        </w:rPr>
      </w:pPr>
      <w:r>
        <w:rPr>
          <w:rFonts w:eastAsia="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21B22" w:rsidRDefault="00121B22">
      <w:pPr>
        <w:spacing w:line="47" w:lineRule="exact"/>
        <w:rPr>
          <w:rFonts w:ascii="Symbol" w:eastAsia="Symbol" w:hAnsi="Symbol" w:cs="Symbol"/>
          <w:sz w:val="24"/>
          <w:szCs w:val="24"/>
        </w:rPr>
      </w:pPr>
    </w:p>
    <w:p w:rsidR="00121B22" w:rsidRDefault="00AA204D">
      <w:pPr>
        <w:numPr>
          <w:ilvl w:val="0"/>
          <w:numId w:val="34"/>
        </w:numPr>
        <w:tabs>
          <w:tab w:val="left" w:pos="968"/>
        </w:tabs>
        <w:spacing w:line="251" w:lineRule="auto"/>
        <w:ind w:left="260" w:firstLine="568"/>
        <w:rPr>
          <w:rFonts w:ascii="Symbol" w:eastAsia="Symbol" w:hAnsi="Symbol" w:cs="Symbol"/>
          <w:sz w:val="24"/>
          <w:szCs w:val="24"/>
        </w:rPr>
      </w:pPr>
      <w:r>
        <w:rPr>
          <w:rFonts w:eastAsia="Times New Roman"/>
          <w:sz w:val="24"/>
          <w:szCs w:val="24"/>
        </w:rPr>
        <w:t>различать основные признаки изученных физических моделей строения газов, жидкостей и твердых тел;</w:t>
      </w:r>
    </w:p>
    <w:p w:rsidR="00121B22" w:rsidRDefault="00121B22">
      <w:pPr>
        <w:spacing w:line="56" w:lineRule="exact"/>
        <w:rPr>
          <w:rFonts w:ascii="Symbol" w:eastAsia="Symbol" w:hAnsi="Symbol" w:cs="Symbol"/>
          <w:sz w:val="24"/>
          <w:szCs w:val="24"/>
        </w:rPr>
      </w:pPr>
    </w:p>
    <w:p w:rsidR="00121B22" w:rsidRDefault="00AA204D">
      <w:pPr>
        <w:numPr>
          <w:ilvl w:val="0"/>
          <w:numId w:val="34"/>
        </w:numPr>
        <w:tabs>
          <w:tab w:val="left" w:pos="968"/>
        </w:tabs>
        <w:spacing w:line="251" w:lineRule="auto"/>
        <w:ind w:left="260" w:right="20" w:firstLine="568"/>
        <w:rPr>
          <w:rFonts w:ascii="Symbol" w:eastAsia="Symbol" w:hAnsi="Symbol" w:cs="Symbol"/>
          <w:sz w:val="24"/>
          <w:szCs w:val="24"/>
        </w:rPr>
      </w:pPr>
      <w:r>
        <w:rPr>
          <w:rFonts w:eastAsia="Times New Roman"/>
          <w:sz w:val="24"/>
          <w:szCs w:val="24"/>
        </w:rPr>
        <w:t>приводить примеры практического использования физических знаний о тепловых явлениях;</w:t>
      </w:r>
    </w:p>
    <w:p w:rsidR="00121B22" w:rsidRDefault="00121B22">
      <w:pPr>
        <w:spacing w:line="56" w:lineRule="exact"/>
        <w:rPr>
          <w:rFonts w:ascii="Symbol" w:eastAsia="Symbol" w:hAnsi="Symbol" w:cs="Symbol"/>
          <w:sz w:val="24"/>
          <w:szCs w:val="24"/>
        </w:rPr>
      </w:pPr>
    </w:p>
    <w:p w:rsidR="00121B22" w:rsidRDefault="00AA204D">
      <w:pPr>
        <w:numPr>
          <w:ilvl w:val="0"/>
          <w:numId w:val="34"/>
        </w:numPr>
        <w:tabs>
          <w:tab w:val="left" w:pos="968"/>
        </w:tabs>
        <w:spacing w:line="271" w:lineRule="auto"/>
        <w:ind w:left="260" w:firstLine="568"/>
        <w:jc w:val="both"/>
        <w:rPr>
          <w:rFonts w:ascii="Symbol" w:eastAsia="Symbol" w:hAnsi="Symbol" w:cs="Symbol"/>
          <w:sz w:val="24"/>
          <w:szCs w:val="24"/>
        </w:rPr>
      </w:pPr>
      <w:r>
        <w:rPr>
          <w:rFonts w:eastAsia="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1B22" w:rsidRDefault="00121B22">
      <w:pPr>
        <w:spacing w:line="13"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Выпускник получит возможность научиться:</w:t>
      </w:r>
    </w:p>
    <w:p w:rsidR="00121B22" w:rsidRDefault="00121B22">
      <w:pPr>
        <w:spacing w:line="57" w:lineRule="exact"/>
        <w:rPr>
          <w:sz w:val="20"/>
          <w:szCs w:val="20"/>
        </w:rPr>
      </w:pPr>
    </w:p>
    <w:p w:rsidR="00121B22" w:rsidRDefault="00AA204D">
      <w:pPr>
        <w:jc w:val="right"/>
        <w:rPr>
          <w:sz w:val="20"/>
          <w:szCs w:val="20"/>
        </w:rPr>
      </w:pPr>
      <w:r>
        <w:rPr>
          <w:rFonts w:ascii="Calibri" w:eastAsia="Calibri" w:hAnsi="Calibri" w:cs="Calibri"/>
        </w:rPr>
        <w:t>14</w:t>
      </w:r>
    </w:p>
    <w:p w:rsidR="00121B22" w:rsidRDefault="00121B22">
      <w:pPr>
        <w:sectPr w:rsidR="00121B22">
          <w:pgSz w:w="11900" w:h="16838"/>
          <w:pgMar w:top="1154" w:right="846" w:bottom="418" w:left="1440" w:header="0" w:footer="0" w:gutter="0"/>
          <w:cols w:space="720" w:equalWidth="0">
            <w:col w:w="9620"/>
          </w:cols>
        </w:sectPr>
      </w:pPr>
    </w:p>
    <w:p w:rsidR="00121B22" w:rsidRDefault="00AA204D">
      <w:pPr>
        <w:numPr>
          <w:ilvl w:val="1"/>
          <w:numId w:val="35"/>
        </w:numPr>
        <w:tabs>
          <w:tab w:val="left" w:pos="968"/>
        </w:tabs>
        <w:spacing w:line="266" w:lineRule="auto"/>
        <w:ind w:left="260" w:firstLine="568"/>
        <w:jc w:val="both"/>
        <w:rPr>
          <w:rFonts w:ascii="Symbol" w:eastAsia="Symbol" w:hAnsi="Symbol" w:cs="Symbol"/>
          <w:sz w:val="24"/>
          <w:szCs w:val="24"/>
        </w:rPr>
      </w:pPr>
      <w:r>
        <w:rPr>
          <w:rFonts w:eastAsia="Times New Roman"/>
          <w:sz w:val="24"/>
          <w:szCs w:val="24"/>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w:t>
      </w:r>
    </w:p>
    <w:p w:rsidR="00121B22" w:rsidRDefault="00121B22">
      <w:pPr>
        <w:spacing w:line="16" w:lineRule="exact"/>
        <w:rPr>
          <w:rFonts w:ascii="Symbol" w:eastAsia="Symbol" w:hAnsi="Symbol" w:cs="Symbol"/>
          <w:sz w:val="24"/>
          <w:szCs w:val="24"/>
        </w:rPr>
      </w:pPr>
    </w:p>
    <w:p w:rsidR="00121B22" w:rsidRDefault="00AA204D">
      <w:pPr>
        <w:numPr>
          <w:ilvl w:val="0"/>
          <w:numId w:val="35"/>
        </w:numPr>
        <w:tabs>
          <w:tab w:val="left" w:pos="460"/>
        </w:tabs>
        <w:ind w:left="460" w:hanging="198"/>
        <w:rPr>
          <w:rFonts w:eastAsia="Times New Roman"/>
          <w:sz w:val="24"/>
          <w:szCs w:val="24"/>
        </w:rPr>
      </w:pPr>
      <w:r>
        <w:rPr>
          <w:rFonts w:eastAsia="Times New Roman"/>
          <w:sz w:val="24"/>
          <w:szCs w:val="24"/>
        </w:rPr>
        <w:t>гидроэлектростанций;</w:t>
      </w:r>
    </w:p>
    <w:p w:rsidR="00121B22" w:rsidRDefault="00121B22">
      <w:pPr>
        <w:spacing w:line="69" w:lineRule="exact"/>
        <w:rPr>
          <w:rFonts w:eastAsia="Times New Roman"/>
          <w:sz w:val="24"/>
          <w:szCs w:val="24"/>
        </w:rPr>
      </w:pPr>
    </w:p>
    <w:p w:rsidR="00121B22" w:rsidRDefault="00AA204D">
      <w:pPr>
        <w:numPr>
          <w:ilvl w:val="1"/>
          <w:numId w:val="35"/>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21B22" w:rsidRDefault="00121B22">
      <w:pPr>
        <w:spacing w:line="46" w:lineRule="exact"/>
        <w:rPr>
          <w:rFonts w:ascii="Symbol" w:eastAsia="Symbol" w:hAnsi="Symbol" w:cs="Symbol"/>
          <w:sz w:val="24"/>
          <w:szCs w:val="24"/>
        </w:rPr>
      </w:pPr>
    </w:p>
    <w:p w:rsidR="00121B22" w:rsidRDefault="00AA204D">
      <w:pPr>
        <w:numPr>
          <w:ilvl w:val="1"/>
          <w:numId w:val="35"/>
        </w:numPr>
        <w:tabs>
          <w:tab w:val="left" w:pos="968"/>
        </w:tabs>
        <w:spacing w:line="261" w:lineRule="auto"/>
        <w:ind w:left="260" w:firstLine="568"/>
        <w:jc w:val="both"/>
        <w:rPr>
          <w:rFonts w:ascii="Symbol" w:eastAsia="Symbol" w:hAnsi="Symbol" w:cs="Symbol"/>
          <w:sz w:val="24"/>
          <w:szCs w:val="24"/>
        </w:rPr>
      </w:pPr>
      <w:r>
        <w:rPr>
          <w:rFonts w:eastAsia="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21B22" w:rsidRDefault="00121B22">
      <w:pPr>
        <w:spacing w:line="38" w:lineRule="exact"/>
        <w:rPr>
          <w:rFonts w:ascii="Symbol" w:eastAsia="Symbol" w:hAnsi="Symbol" w:cs="Symbol"/>
          <w:sz w:val="24"/>
          <w:szCs w:val="24"/>
        </w:rPr>
      </w:pPr>
    </w:p>
    <w:p w:rsidR="00121B22" w:rsidRDefault="00AA204D">
      <w:pPr>
        <w:spacing w:line="264" w:lineRule="auto"/>
        <w:ind w:left="820" w:right="4680"/>
        <w:rPr>
          <w:rFonts w:ascii="Symbol" w:eastAsia="Symbol" w:hAnsi="Symbol" w:cs="Symbol"/>
          <w:sz w:val="24"/>
          <w:szCs w:val="24"/>
        </w:rPr>
      </w:pPr>
      <w:r>
        <w:rPr>
          <w:rFonts w:eastAsia="Times New Roman"/>
          <w:b/>
          <w:bCs/>
          <w:sz w:val="24"/>
          <w:szCs w:val="24"/>
        </w:rPr>
        <w:t>Электрические и магнитные явления Выпускник научится:</w:t>
      </w:r>
    </w:p>
    <w:p w:rsidR="00121B22" w:rsidRDefault="00121B22">
      <w:pPr>
        <w:spacing w:line="38" w:lineRule="exact"/>
        <w:rPr>
          <w:rFonts w:ascii="Symbol" w:eastAsia="Symbol" w:hAnsi="Symbol" w:cs="Symbol"/>
          <w:sz w:val="24"/>
          <w:szCs w:val="24"/>
        </w:rPr>
      </w:pPr>
    </w:p>
    <w:p w:rsidR="00121B22" w:rsidRDefault="00AA204D">
      <w:pPr>
        <w:numPr>
          <w:ilvl w:val="1"/>
          <w:numId w:val="35"/>
        </w:numPr>
        <w:tabs>
          <w:tab w:val="left" w:pos="968"/>
        </w:tabs>
        <w:spacing w:line="271" w:lineRule="auto"/>
        <w:ind w:left="260" w:firstLine="568"/>
        <w:jc w:val="both"/>
        <w:rPr>
          <w:rFonts w:ascii="Symbol" w:eastAsia="Symbol" w:hAnsi="Symbol" w:cs="Symbol"/>
          <w:sz w:val="24"/>
          <w:szCs w:val="24"/>
        </w:rPr>
      </w:pPr>
      <w:r>
        <w:rPr>
          <w:rFonts w:eastAsia="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21B22" w:rsidRDefault="00121B22">
      <w:pPr>
        <w:spacing w:line="37" w:lineRule="exact"/>
        <w:rPr>
          <w:rFonts w:ascii="Symbol" w:eastAsia="Symbol" w:hAnsi="Symbol" w:cs="Symbol"/>
          <w:sz w:val="24"/>
          <w:szCs w:val="24"/>
        </w:rPr>
      </w:pPr>
    </w:p>
    <w:p w:rsidR="00121B22" w:rsidRDefault="00AA204D">
      <w:pPr>
        <w:numPr>
          <w:ilvl w:val="1"/>
          <w:numId w:val="35"/>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121B22" w:rsidRDefault="00121B22">
      <w:pPr>
        <w:spacing w:line="46" w:lineRule="exact"/>
        <w:rPr>
          <w:rFonts w:ascii="Symbol" w:eastAsia="Symbol" w:hAnsi="Symbol" w:cs="Symbol"/>
          <w:sz w:val="24"/>
          <w:szCs w:val="24"/>
        </w:rPr>
      </w:pPr>
    </w:p>
    <w:p w:rsidR="00121B22" w:rsidRDefault="00AA204D">
      <w:pPr>
        <w:numPr>
          <w:ilvl w:val="1"/>
          <w:numId w:val="35"/>
        </w:numPr>
        <w:tabs>
          <w:tab w:val="left" w:pos="968"/>
        </w:tabs>
        <w:spacing w:line="249" w:lineRule="auto"/>
        <w:ind w:left="260" w:right="20" w:firstLine="568"/>
        <w:rPr>
          <w:rFonts w:ascii="Symbol" w:eastAsia="Symbol" w:hAnsi="Symbol" w:cs="Symbol"/>
          <w:sz w:val="24"/>
          <w:szCs w:val="24"/>
        </w:rPr>
      </w:pPr>
      <w:r>
        <w:rPr>
          <w:rFonts w:eastAsia="Times New Roman"/>
          <w:sz w:val="24"/>
          <w:szCs w:val="24"/>
        </w:rPr>
        <w:t>использовать оптические схемы для построения изображений в плоском зеркале и собирающей линзе.</w:t>
      </w:r>
    </w:p>
    <w:p w:rsidR="00121B22" w:rsidRDefault="00121B22">
      <w:pPr>
        <w:spacing w:line="61" w:lineRule="exact"/>
        <w:rPr>
          <w:rFonts w:ascii="Symbol" w:eastAsia="Symbol" w:hAnsi="Symbol" w:cs="Symbol"/>
          <w:sz w:val="24"/>
          <w:szCs w:val="24"/>
        </w:rPr>
      </w:pPr>
    </w:p>
    <w:p w:rsidR="00121B22" w:rsidRDefault="00AA204D">
      <w:pPr>
        <w:numPr>
          <w:ilvl w:val="1"/>
          <w:numId w:val="35"/>
        </w:numPr>
        <w:tabs>
          <w:tab w:val="left" w:pos="968"/>
        </w:tabs>
        <w:spacing w:line="271" w:lineRule="auto"/>
        <w:ind w:left="260" w:firstLine="568"/>
        <w:jc w:val="both"/>
        <w:rPr>
          <w:rFonts w:ascii="Symbol" w:eastAsia="Symbol" w:hAnsi="Symbol" w:cs="Symbol"/>
          <w:sz w:val="24"/>
          <w:szCs w:val="24"/>
        </w:rPr>
      </w:pPr>
      <w:r>
        <w:rPr>
          <w:rFonts w:eastAsia="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21B22" w:rsidRDefault="00121B22">
      <w:pPr>
        <w:spacing w:line="35" w:lineRule="exact"/>
        <w:rPr>
          <w:rFonts w:ascii="Symbol" w:eastAsia="Symbol" w:hAnsi="Symbol" w:cs="Symbol"/>
          <w:sz w:val="24"/>
          <w:szCs w:val="24"/>
        </w:rPr>
      </w:pPr>
    </w:p>
    <w:p w:rsidR="00121B22" w:rsidRDefault="00AA204D">
      <w:pPr>
        <w:numPr>
          <w:ilvl w:val="1"/>
          <w:numId w:val="35"/>
        </w:numPr>
        <w:tabs>
          <w:tab w:val="left" w:pos="968"/>
        </w:tabs>
        <w:spacing w:line="269" w:lineRule="auto"/>
        <w:ind w:left="260" w:firstLine="568"/>
        <w:jc w:val="both"/>
        <w:rPr>
          <w:rFonts w:ascii="Symbol" w:eastAsia="Symbol" w:hAnsi="Symbol" w:cs="Symbol"/>
          <w:sz w:val="24"/>
          <w:szCs w:val="24"/>
        </w:rPr>
      </w:pPr>
      <w:r>
        <w:rPr>
          <w:rFonts w:eastAsia="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21B22" w:rsidRDefault="00121B22">
      <w:pPr>
        <w:spacing w:line="38" w:lineRule="exact"/>
        <w:rPr>
          <w:rFonts w:ascii="Symbol" w:eastAsia="Symbol" w:hAnsi="Symbol" w:cs="Symbol"/>
          <w:sz w:val="24"/>
          <w:szCs w:val="24"/>
        </w:rPr>
      </w:pPr>
    </w:p>
    <w:p w:rsidR="00121B22" w:rsidRDefault="00AA204D">
      <w:pPr>
        <w:numPr>
          <w:ilvl w:val="1"/>
          <w:numId w:val="35"/>
        </w:numPr>
        <w:tabs>
          <w:tab w:val="left" w:pos="968"/>
        </w:tabs>
        <w:spacing w:line="249" w:lineRule="auto"/>
        <w:ind w:left="260" w:firstLine="568"/>
        <w:rPr>
          <w:rFonts w:ascii="Symbol" w:eastAsia="Symbol" w:hAnsi="Symbol" w:cs="Symbol"/>
          <w:sz w:val="24"/>
          <w:szCs w:val="24"/>
        </w:rPr>
      </w:pPr>
      <w:r>
        <w:rPr>
          <w:rFonts w:eastAsia="Times New Roman"/>
          <w:sz w:val="24"/>
          <w:szCs w:val="24"/>
        </w:rPr>
        <w:t>приводить примеры практического использования физических знаний о электромагнитных явлениях</w:t>
      </w:r>
    </w:p>
    <w:p w:rsidR="00121B22" w:rsidRDefault="00121B22">
      <w:pPr>
        <w:spacing w:line="59" w:lineRule="exact"/>
        <w:rPr>
          <w:rFonts w:ascii="Symbol" w:eastAsia="Symbol" w:hAnsi="Symbol" w:cs="Symbol"/>
          <w:sz w:val="24"/>
          <w:szCs w:val="24"/>
        </w:rPr>
      </w:pPr>
    </w:p>
    <w:p w:rsidR="00121B22" w:rsidRDefault="00AA204D">
      <w:pPr>
        <w:numPr>
          <w:ilvl w:val="1"/>
          <w:numId w:val="35"/>
        </w:numPr>
        <w:tabs>
          <w:tab w:val="left" w:pos="968"/>
        </w:tabs>
        <w:spacing w:line="270" w:lineRule="auto"/>
        <w:ind w:left="260" w:firstLine="568"/>
        <w:jc w:val="both"/>
        <w:rPr>
          <w:rFonts w:ascii="Symbol" w:eastAsia="Symbol" w:hAnsi="Symbol" w:cs="Symbol"/>
          <w:sz w:val="24"/>
          <w:szCs w:val="24"/>
        </w:rPr>
      </w:pPr>
      <w:r>
        <w:rPr>
          <w:rFonts w:eastAsia="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w:t>
      </w:r>
    </w:p>
    <w:p w:rsidR="00121B22" w:rsidRDefault="00121B22">
      <w:pPr>
        <w:spacing w:line="15" w:lineRule="exact"/>
        <w:rPr>
          <w:sz w:val="20"/>
          <w:szCs w:val="20"/>
        </w:rPr>
      </w:pPr>
    </w:p>
    <w:p w:rsidR="00121B22" w:rsidRDefault="00AA204D">
      <w:pPr>
        <w:jc w:val="right"/>
        <w:rPr>
          <w:sz w:val="20"/>
          <w:szCs w:val="20"/>
        </w:rPr>
      </w:pPr>
      <w:r>
        <w:rPr>
          <w:rFonts w:ascii="Calibri" w:eastAsia="Calibri" w:hAnsi="Calibri" w:cs="Calibri"/>
        </w:rPr>
        <w:t>15</w:t>
      </w:r>
    </w:p>
    <w:p w:rsidR="00121B22" w:rsidRDefault="00121B22">
      <w:pPr>
        <w:sectPr w:rsidR="00121B22">
          <w:pgSz w:w="11900" w:h="16838"/>
          <w:pgMar w:top="1154" w:right="846" w:bottom="418" w:left="1440" w:header="0" w:footer="0" w:gutter="0"/>
          <w:cols w:space="720" w:equalWidth="0">
            <w:col w:w="9620"/>
          </w:cols>
        </w:sectPr>
      </w:pPr>
    </w:p>
    <w:p w:rsidR="00121B22" w:rsidRDefault="00AA204D">
      <w:pPr>
        <w:spacing w:line="272" w:lineRule="auto"/>
        <w:ind w:left="260"/>
        <w:jc w:val="both"/>
        <w:rPr>
          <w:sz w:val="20"/>
          <w:szCs w:val="20"/>
        </w:rPr>
      </w:pPr>
      <w:r>
        <w:rPr>
          <w:rFonts w:eastAsia="Times New Roman"/>
          <w:sz w:val="24"/>
          <w:szCs w:val="24"/>
        </w:rPr>
        <w:lastRenderedPageBreak/>
        <w:t>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21B22" w:rsidRDefault="00121B22">
      <w:pPr>
        <w:spacing w:line="11" w:lineRule="exact"/>
        <w:rPr>
          <w:sz w:val="20"/>
          <w:szCs w:val="20"/>
        </w:rPr>
      </w:pPr>
    </w:p>
    <w:p w:rsidR="00121B22" w:rsidRDefault="00AA204D">
      <w:pPr>
        <w:ind w:left="820"/>
        <w:rPr>
          <w:sz w:val="20"/>
          <w:szCs w:val="20"/>
        </w:rPr>
      </w:pPr>
      <w:r>
        <w:rPr>
          <w:rFonts w:eastAsia="Times New Roman"/>
          <w:b/>
          <w:bCs/>
          <w:sz w:val="24"/>
          <w:szCs w:val="24"/>
        </w:rPr>
        <w:t>Выпускник получит возможность научиться:</w:t>
      </w:r>
    </w:p>
    <w:p w:rsidR="00121B22" w:rsidRDefault="00121B22">
      <w:pPr>
        <w:spacing w:line="67" w:lineRule="exact"/>
        <w:rPr>
          <w:sz w:val="20"/>
          <w:szCs w:val="20"/>
        </w:rPr>
      </w:pPr>
    </w:p>
    <w:p w:rsidR="00121B22" w:rsidRDefault="00AA204D">
      <w:pPr>
        <w:numPr>
          <w:ilvl w:val="0"/>
          <w:numId w:val="36"/>
        </w:numPr>
        <w:tabs>
          <w:tab w:val="left" w:pos="968"/>
        </w:tabs>
        <w:spacing w:line="266" w:lineRule="auto"/>
        <w:ind w:left="260" w:firstLine="568"/>
        <w:jc w:val="both"/>
        <w:rPr>
          <w:rFonts w:ascii="Symbol" w:eastAsia="Symbol" w:hAnsi="Symbol" w:cs="Symbol"/>
          <w:sz w:val="24"/>
          <w:szCs w:val="24"/>
        </w:rPr>
      </w:pPr>
      <w:r>
        <w:rPr>
          <w:rFonts w:eastAsia="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21B22" w:rsidRDefault="00121B22">
      <w:pPr>
        <w:spacing w:line="42" w:lineRule="exact"/>
        <w:rPr>
          <w:rFonts w:ascii="Symbol" w:eastAsia="Symbol" w:hAnsi="Symbol" w:cs="Symbol"/>
          <w:sz w:val="24"/>
          <w:szCs w:val="24"/>
        </w:rPr>
      </w:pPr>
    </w:p>
    <w:p w:rsidR="00121B22" w:rsidRDefault="00AA204D">
      <w:pPr>
        <w:numPr>
          <w:ilvl w:val="0"/>
          <w:numId w:val="36"/>
        </w:numPr>
        <w:tabs>
          <w:tab w:val="left" w:pos="968"/>
        </w:tabs>
        <w:spacing w:line="267" w:lineRule="auto"/>
        <w:ind w:left="260" w:firstLine="568"/>
        <w:jc w:val="both"/>
        <w:rPr>
          <w:rFonts w:ascii="Symbol" w:eastAsia="Symbol" w:hAnsi="Symbol" w:cs="Symbol"/>
          <w:sz w:val="24"/>
          <w:szCs w:val="24"/>
        </w:rPr>
      </w:pPr>
      <w:r>
        <w:rPr>
          <w:rFonts w:eastAsia="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21B22" w:rsidRDefault="00121B22">
      <w:pPr>
        <w:spacing w:line="38" w:lineRule="exact"/>
        <w:rPr>
          <w:rFonts w:ascii="Symbol" w:eastAsia="Symbol" w:hAnsi="Symbol" w:cs="Symbol"/>
          <w:sz w:val="24"/>
          <w:szCs w:val="24"/>
        </w:rPr>
      </w:pPr>
    </w:p>
    <w:p w:rsidR="00121B22" w:rsidRDefault="00AA204D">
      <w:pPr>
        <w:numPr>
          <w:ilvl w:val="0"/>
          <w:numId w:val="36"/>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21B22" w:rsidRDefault="00121B22">
      <w:pPr>
        <w:spacing w:line="46" w:lineRule="exact"/>
        <w:rPr>
          <w:rFonts w:ascii="Symbol" w:eastAsia="Symbol" w:hAnsi="Symbol" w:cs="Symbol"/>
          <w:sz w:val="24"/>
          <w:szCs w:val="24"/>
        </w:rPr>
      </w:pPr>
    </w:p>
    <w:p w:rsidR="00121B22" w:rsidRDefault="00AA204D">
      <w:pPr>
        <w:numPr>
          <w:ilvl w:val="0"/>
          <w:numId w:val="36"/>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21B22" w:rsidRDefault="00121B22">
      <w:pPr>
        <w:spacing w:line="34" w:lineRule="exact"/>
        <w:rPr>
          <w:rFonts w:ascii="Symbol" w:eastAsia="Symbol" w:hAnsi="Symbol" w:cs="Symbol"/>
          <w:sz w:val="24"/>
          <w:szCs w:val="24"/>
        </w:rPr>
      </w:pPr>
    </w:p>
    <w:p w:rsidR="00121B22" w:rsidRDefault="00AA204D">
      <w:pPr>
        <w:spacing w:line="264" w:lineRule="auto"/>
        <w:ind w:left="820" w:right="6380"/>
        <w:rPr>
          <w:rFonts w:ascii="Symbol" w:eastAsia="Symbol" w:hAnsi="Symbol" w:cs="Symbol"/>
          <w:sz w:val="24"/>
          <w:szCs w:val="24"/>
        </w:rPr>
      </w:pPr>
      <w:r>
        <w:rPr>
          <w:rFonts w:eastAsia="Times New Roman"/>
          <w:b/>
          <w:bCs/>
          <w:sz w:val="24"/>
          <w:szCs w:val="24"/>
        </w:rPr>
        <w:t>Квантовые явления Выпускник научится:</w:t>
      </w:r>
    </w:p>
    <w:p w:rsidR="00121B22" w:rsidRDefault="00121B22">
      <w:pPr>
        <w:spacing w:line="38" w:lineRule="exact"/>
        <w:rPr>
          <w:rFonts w:ascii="Symbol" w:eastAsia="Symbol" w:hAnsi="Symbol" w:cs="Symbol"/>
          <w:sz w:val="24"/>
          <w:szCs w:val="24"/>
        </w:rPr>
      </w:pPr>
    </w:p>
    <w:p w:rsidR="00121B22" w:rsidRDefault="00AA204D">
      <w:pPr>
        <w:numPr>
          <w:ilvl w:val="0"/>
          <w:numId w:val="36"/>
        </w:numPr>
        <w:tabs>
          <w:tab w:val="left" w:pos="968"/>
        </w:tabs>
        <w:spacing w:line="266" w:lineRule="auto"/>
        <w:ind w:left="260" w:firstLine="568"/>
        <w:jc w:val="both"/>
        <w:rPr>
          <w:rFonts w:ascii="Symbol" w:eastAsia="Symbol" w:hAnsi="Symbol" w:cs="Symbol"/>
          <w:sz w:val="24"/>
          <w:szCs w:val="24"/>
        </w:rPr>
      </w:pPr>
      <w:r>
        <w:rPr>
          <w:rFonts w:eastAsia="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21B22" w:rsidRDefault="00121B22">
      <w:pPr>
        <w:spacing w:line="42" w:lineRule="exact"/>
        <w:rPr>
          <w:rFonts w:ascii="Symbol" w:eastAsia="Symbol" w:hAnsi="Symbol" w:cs="Symbol"/>
          <w:sz w:val="24"/>
          <w:szCs w:val="24"/>
        </w:rPr>
      </w:pPr>
    </w:p>
    <w:p w:rsidR="00121B22" w:rsidRDefault="00AA204D">
      <w:pPr>
        <w:numPr>
          <w:ilvl w:val="0"/>
          <w:numId w:val="36"/>
        </w:numPr>
        <w:tabs>
          <w:tab w:val="left" w:pos="968"/>
        </w:tabs>
        <w:spacing w:line="268" w:lineRule="auto"/>
        <w:ind w:left="260" w:firstLine="568"/>
        <w:jc w:val="both"/>
        <w:rPr>
          <w:rFonts w:ascii="Symbol" w:eastAsia="Symbol" w:hAnsi="Symbol" w:cs="Symbol"/>
          <w:sz w:val="24"/>
          <w:szCs w:val="24"/>
        </w:rPr>
      </w:pPr>
      <w:r>
        <w:rPr>
          <w:rFonts w:eastAsia="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21B22" w:rsidRDefault="00121B22">
      <w:pPr>
        <w:spacing w:line="45" w:lineRule="exact"/>
        <w:rPr>
          <w:rFonts w:ascii="Symbol" w:eastAsia="Symbol" w:hAnsi="Symbol" w:cs="Symbol"/>
          <w:sz w:val="24"/>
          <w:szCs w:val="24"/>
        </w:rPr>
      </w:pPr>
    </w:p>
    <w:p w:rsidR="00121B22" w:rsidRDefault="00AA204D">
      <w:pPr>
        <w:numPr>
          <w:ilvl w:val="0"/>
          <w:numId w:val="36"/>
        </w:numPr>
        <w:tabs>
          <w:tab w:val="left" w:pos="968"/>
        </w:tabs>
        <w:spacing w:line="266" w:lineRule="auto"/>
        <w:ind w:left="260" w:firstLine="568"/>
        <w:jc w:val="both"/>
        <w:rPr>
          <w:rFonts w:ascii="Symbol" w:eastAsia="Symbol" w:hAnsi="Symbol" w:cs="Symbol"/>
          <w:sz w:val="24"/>
          <w:szCs w:val="24"/>
        </w:rPr>
      </w:pPr>
      <w:r>
        <w:rPr>
          <w:rFonts w:eastAsia="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21B22" w:rsidRDefault="00121B22">
      <w:pPr>
        <w:spacing w:line="42" w:lineRule="exact"/>
        <w:rPr>
          <w:rFonts w:ascii="Symbol" w:eastAsia="Symbol" w:hAnsi="Symbol" w:cs="Symbol"/>
          <w:sz w:val="24"/>
          <w:szCs w:val="24"/>
        </w:rPr>
      </w:pPr>
    </w:p>
    <w:p w:rsidR="00121B22" w:rsidRDefault="00AA204D">
      <w:pPr>
        <w:numPr>
          <w:ilvl w:val="0"/>
          <w:numId w:val="36"/>
        </w:numPr>
        <w:tabs>
          <w:tab w:val="left" w:pos="968"/>
        </w:tabs>
        <w:spacing w:line="249" w:lineRule="auto"/>
        <w:ind w:left="260" w:firstLine="568"/>
        <w:rPr>
          <w:rFonts w:ascii="Symbol" w:eastAsia="Symbol" w:hAnsi="Symbol" w:cs="Symbol"/>
          <w:sz w:val="24"/>
          <w:szCs w:val="24"/>
        </w:rPr>
      </w:pPr>
      <w:r>
        <w:rPr>
          <w:rFonts w:eastAsia="Times New Roman"/>
          <w:sz w:val="24"/>
          <w:szCs w:val="24"/>
        </w:rPr>
        <w:t>различать основные признаки планетарной модели атома, нуклонной модели атомного ядра;</w:t>
      </w:r>
    </w:p>
    <w:p w:rsidR="00121B22" w:rsidRDefault="00121B22">
      <w:pPr>
        <w:spacing w:line="61" w:lineRule="exact"/>
        <w:rPr>
          <w:rFonts w:ascii="Symbol" w:eastAsia="Symbol" w:hAnsi="Symbol" w:cs="Symbol"/>
          <w:sz w:val="24"/>
          <w:szCs w:val="24"/>
        </w:rPr>
      </w:pPr>
    </w:p>
    <w:p w:rsidR="00121B22" w:rsidRDefault="00AA204D">
      <w:pPr>
        <w:numPr>
          <w:ilvl w:val="0"/>
          <w:numId w:val="36"/>
        </w:numPr>
        <w:tabs>
          <w:tab w:val="left" w:pos="968"/>
        </w:tabs>
        <w:spacing w:line="249" w:lineRule="auto"/>
        <w:ind w:left="260" w:firstLine="568"/>
        <w:rPr>
          <w:rFonts w:ascii="Symbol" w:eastAsia="Symbol" w:hAnsi="Symbol" w:cs="Symbol"/>
          <w:sz w:val="24"/>
          <w:szCs w:val="24"/>
        </w:rPr>
      </w:pPr>
      <w:r>
        <w:rPr>
          <w:rFonts w:eastAsia="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21B22" w:rsidRDefault="00121B22">
      <w:pPr>
        <w:spacing w:line="34"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Выпускник получит возможность научиться:</w:t>
      </w:r>
    </w:p>
    <w:p w:rsidR="00121B22" w:rsidRDefault="00121B22">
      <w:pPr>
        <w:spacing w:line="65" w:lineRule="exact"/>
        <w:rPr>
          <w:rFonts w:ascii="Symbol" w:eastAsia="Symbol" w:hAnsi="Symbol" w:cs="Symbol"/>
          <w:sz w:val="24"/>
          <w:szCs w:val="24"/>
        </w:rPr>
      </w:pPr>
    </w:p>
    <w:p w:rsidR="00121B22" w:rsidRDefault="00AA204D">
      <w:pPr>
        <w:numPr>
          <w:ilvl w:val="0"/>
          <w:numId w:val="36"/>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21B22" w:rsidRDefault="00121B22">
      <w:pPr>
        <w:spacing w:line="16" w:lineRule="exact"/>
        <w:rPr>
          <w:rFonts w:ascii="Symbol" w:eastAsia="Symbol" w:hAnsi="Symbol" w:cs="Symbol"/>
          <w:sz w:val="24"/>
          <w:szCs w:val="24"/>
        </w:rPr>
      </w:pPr>
    </w:p>
    <w:p w:rsidR="00121B22" w:rsidRDefault="00AA204D">
      <w:pPr>
        <w:numPr>
          <w:ilvl w:val="0"/>
          <w:numId w:val="36"/>
        </w:numPr>
        <w:tabs>
          <w:tab w:val="left" w:pos="980"/>
        </w:tabs>
        <w:ind w:left="980" w:hanging="152"/>
        <w:rPr>
          <w:rFonts w:ascii="Symbol" w:eastAsia="Symbol" w:hAnsi="Symbol" w:cs="Symbol"/>
          <w:sz w:val="24"/>
          <w:szCs w:val="24"/>
        </w:rPr>
      </w:pPr>
      <w:r>
        <w:rPr>
          <w:rFonts w:eastAsia="Times New Roman"/>
          <w:sz w:val="24"/>
          <w:szCs w:val="24"/>
        </w:rPr>
        <w:t>соотносить энергию связи атомных ядер с дефектом массы;</w:t>
      </w:r>
    </w:p>
    <w:p w:rsidR="00121B22" w:rsidRDefault="00121B22">
      <w:pPr>
        <w:spacing w:line="55" w:lineRule="exact"/>
        <w:rPr>
          <w:sz w:val="20"/>
          <w:szCs w:val="20"/>
        </w:rPr>
      </w:pPr>
    </w:p>
    <w:p w:rsidR="00121B22" w:rsidRDefault="00AA204D">
      <w:pPr>
        <w:spacing w:line="264" w:lineRule="auto"/>
        <w:ind w:left="260" w:firstLine="566"/>
        <w:rPr>
          <w:sz w:val="20"/>
          <w:szCs w:val="20"/>
        </w:rPr>
      </w:pPr>
      <w:r>
        <w:rPr>
          <w:rFonts w:eastAsia="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21B22" w:rsidRDefault="00121B22">
      <w:pPr>
        <w:spacing w:line="2" w:lineRule="exact"/>
        <w:rPr>
          <w:sz w:val="20"/>
          <w:szCs w:val="20"/>
        </w:rPr>
      </w:pPr>
    </w:p>
    <w:p w:rsidR="00121B22" w:rsidRDefault="00AA204D">
      <w:pPr>
        <w:jc w:val="right"/>
        <w:rPr>
          <w:sz w:val="20"/>
          <w:szCs w:val="20"/>
        </w:rPr>
      </w:pPr>
      <w:r>
        <w:rPr>
          <w:rFonts w:ascii="Calibri" w:eastAsia="Calibri" w:hAnsi="Calibri" w:cs="Calibri"/>
        </w:rPr>
        <w:t>16</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37"/>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21B22" w:rsidRDefault="00121B22">
      <w:pPr>
        <w:spacing w:line="34" w:lineRule="exact"/>
        <w:rPr>
          <w:rFonts w:ascii="Symbol" w:eastAsia="Symbol" w:hAnsi="Symbol" w:cs="Symbol"/>
          <w:sz w:val="24"/>
          <w:szCs w:val="24"/>
        </w:rPr>
      </w:pPr>
    </w:p>
    <w:p w:rsidR="00121B22" w:rsidRDefault="00AA204D">
      <w:pPr>
        <w:spacing w:line="266" w:lineRule="auto"/>
        <w:ind w:left="820" w:right="6320"/>
        <w:jc w:val="both"/>
        <w:rPr>
          <w:rFonts w:ascii="Symbol" w:eastAsia="Symbol" w:hAnsi="Symbol" w:cs="Symbol"/>
          <w:sz w:val="24"/>
          <w:szCs w:val="24"/>
        </w:rPr>
      </w:pPr>
      <w:r>
        <w:rPr>
          <w:rFonts w:eastAsia="Times New Roman"/>
          <w:b/>
          <w:bCs/>
          <w:sz w:val="24"/>
          <w:szCs w:val="24"/>
        </w:rPr>
        <w:t>Элементы астрономии Выпускник научится:</w:t>
      </w:r>
    </w:p>
    <w:p w:rsidR="00121B22" w:rsidRDefault="00121B22">
      <w:pPr>
        <w:spacing w:line="36" w:lineRule="exact"/>
        <w:rPr>
          <w:rFonts w:ascii="Symbol" w:eastAsia="Symbol" w:hAnsi="Symbol" w:cs="Symbol"/>
          <w:sz w:val="24"/>
          <w:szCs w:val="24"/>
        </w:rPr>
      </w:pPr>
    </w:p>
    <w:p w:rsidR="00121B22" w:rsidRDefault="00AA204D">
      <w:pPr>
        <w:numPr>
          <w:ilvl w:val="0"/>
          <w:numId w:val="37"/>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21B22" w:rsidRDefault="00121B22">
      <w:pPr>
        <w:spacing w:line="15" w:lineRule="exact"/>
        <w:rPr>
          <w:rFonts w:ascii="Symbol" w:eastAsia="Symbol" w:hAnsi="Symbol" w:cs="Symbol"/>
          <w:sz w:val="24"/>
          <w:szCs w:val="24"/>
        </w:rPr>
      </w:pPr>
    </w:p>
    <w:p w:rsidR="00121B22" w:rsidRDefault="00AA204D">
      <w:pPr>
        <w:numPr>
          <w:ilvl w:val="0"/>
          <w:numId w:val="37"/>
        </w:numPr>
        <w:tabs>
          <w:tab w:val="left" w:pos="980"/>
        </w:tabs>
        <w:ind w:left="980" w:hanging="152"/>
        <w:rPr>
          <w:rFonts w:ascii="Symbol" w:eastAsia="Symbol" w:hAnsi="Symbol" w:cs="Symbol"/>
          <w:sz w:val="24"/>
          <w:szCs w:val="24"/>
        </w:rPr>
      </w:pPr>
      <w:r>
        <w:rPr>
          <w:rFonts w:eastAsia="Times New Roman"/>
          <w:sz w:val="24"/>
          <w:szCs w:val="24"/>
        </w:rPr>
        <w:t>понимать различия между гелиоцентрической и геоцентрической системами мира;</w:t>
      </w:r>
    </w:p>
    <w:p w:rsidR="00121B22" w:rsidRDefault="00121B22">
      <w:pPr>
        <w:spacing w:line="45" w:lineRule="exact"/>
        <w:rPr>
          <w:rFonts w:ascii="Symbol" w:eastAsia="Symbol" w:hAnsi="Symbol" w:cs="Symbol"/>
          <w:sz w:val="24"/>
          <w:szCs w:val="24"/>
        </w:rPr>
      </w:pPr>
    </w:p>
    <w:p w:rsidR="00121B22" w:rsidRDefault="00AA204D">
      <w:pPr>
        <w:ind w:left="820"/>
        <w:rPr>
          <w:rFonts w:ascii="Symbol" w:eastAsia="Symbol" w:hAnsi="Symbol" w:cs="Symbol"/>
          <w:sz w:val="24"/>
          <w:szCs w:val="24"/>
        </w:rPr>
      </w:pPr>
      <w:r>
        <w:rPr>
          <w:rFonts w:eastAsia="Times New Roman"/>
          <w:b/>
          <w:bCs/>
          <w:sz w:val="24"/>
          <w:szCs w:val="24"/>
        </w:rPr>
        <w:t>Выпускник получит возможность научиться:</w:t>
      </w:r>
    </w:p>
    <w:p w:rsidR="00121B22" w:rsidRDefault="00121B22">
      <w:pPr>
        <w:spacing w:line="65" w:lineRule="exact"/>
        <w:rPr>
          <w:rFonts w:ascii="Symbol" w:eastAsia="Symbol" w:hAnsi="Symbol" w:cs="Symbol"/>
          <w:sz w:val="24"/>
          <w:szCs w:val="24"/>
        </w:rPr>
      </w:pPr>
    </w:p>
    <w:p w:rsidR="00121B22" w:rsidRDefault="00AA204D">
      <w:pPr>
        <w:numPr>
          <w:ilvl w:val="0"/>
          <w:numId w:val="37"/>
        </w:numPr>
        <w:tabs>
          <w:tab w:val="left" w:pos="968"/>
        </w:tabs>
        <w:spacing w:line="262" w:lineRule="auto"/>
        <w:ind w:left="260" w:firstLine="568"/>
        <w:jc w:val="both"/>
        <w:rPr>
          <w:rFonts w:ascii="Symbol" w:eastAsia="Symbol" w:hAnsi="Symbol" w:cs="Symbol"/>
          <w:sz w:val="24"/>
          <w:szCs w:val="24"/>
        </w:rPr>
      </w:pPr>
      <w:r>
        <w:rPr>
          <w:rFonts w:eastAsia="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21B22" w:rsidRDefault="00121B22">
      <w:pPr>
        <w:spacing w:line="46" w:lineRule="exact"/>
        <w:rPr>
          <w:rFonts w:ascii="Symbol" w:eastAsia="Symbol" w:hAnsi="Symbol" w:cs="Symbol"/>
          <w:sz w:val="24"/>
          <w:szCs w:val="24"/>
        </w:rPr>
      </w:pPr>
    </w:p>
    <w:p w:rsidR="00121B22" w:rsidRDefault="00AA204D">
      <w:pPr>
        <w:numPr>
          <w:ilvl w:val="0"/>
          <w:numId w:val="37"/>
        </w:numPr>
        <w:tabs>
          <w:tab w:val="left" w:pos="968"/>
        </w:tabs>
        <w:spacing w:line="251" w:lineRule="auto"/>
        <w:ind w:left="260" w:firstLine="568"/>
        <w:rPr>
          <w:rFonts w:ascii="Symbol" w:eastAsia="Symbol" w:hAnsi="Symbol" w:cs="Symbol"/>
          <w:sz w:val="24"/>
          <w:szCs w:val="24"/>
        </w:rPr>
      </w:pPr>
      <w:r>
        <w:rPr>
          <w:rFonts w:eastAsia="Times New Roman"/>
          <w:sz w:val="24"/>
          <w:szCs w:val="24"/>
        </w:rPr>
        <w:t>различать основные характеристики звезд (размер, цвет, температура) соотносить цвет звезды с ее температурой;</w:t>
      </w:r>
    </w:p>
    <w:p w:rsidR="00121B22" w:rsidRDefault="00121B22">
      <w:pPr>
        <w:spacing w:line="26" w:lineRule="exact"/>
        <w:rPr>
          <w:rFonts w:ascii="Symbol" w:eastAsia="Symbol" w:hAnsi="Symbol" w:cs="Symbol"/>
          <w:sz w:val="24"/>
          <w:szCs w:val="24"/>
        </w:rPr>
      </w:pPr>
    </w:p>
    <w:p w:rsidR="00121B22" w:rsidRDefault="00AA204D">
      <w:pPr>
        <w:numPr>
          <w:ilvl w:val="0"/>
          <w:numId w:val="37"/>
        </w:numPr>
        <w:tabs>
          <w:tab w:val="left" w:pos="980"/>
        </w:tabs>
        <w:ind w:left="980" w:hanging="152"/>
        <w:rPr>
          <w:rFonts w:ascii="Symbol" w:eastAsia="Symbol" w:hAnsi="Symbol" w:cs="Symbol"/>
          <w:sz w:val="24"/>
          <w:szCs w:val="24"/>
        </w:rPr>
      </w:pPr>
      <w:r>
        <w:rPr>
          <w:rFonts w:eastAsia="Times New Roman"/>
          <w:sz w:val="24"/>
          <w:szCs w:val="24"/>
        </w:rPr>
        <w:t>различать гипотезы о происхождении Солнечной системы.</w:t>
      </w: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320" w:lineRule="exact"/>
        <w:rPr>
          <w:sz w:val="20"/>
          <w:szCs w:val="20"/>
        </w:rPr>
      </w:pPr>
    </w:p>
    <w:p w:rsidR="00121B22" w:rsidRDefault="00AA204D">
      <w:pPr>
        <w:jc w:val="right"/>
        <w:rPr>
          <w:sz w:val="20"/>
          <w:szCs w:val="20"/>
        </w:rPr>
      </w:pPr>
      <w:r>
        <w:rPr>
          <w:rFonts w:ascii="Calibri" w:eastAsia="Calibri" w:hAnsi="Calibri" w:cs="Calibri"/>
        </w:rPr>
        <w:t>17</w:t>
      </w:r>
    </w:p>
    <w:p w:rsidR="00121B22" w:rsidRDefault="00121B22">
      <w:pPr>
        <w:sectPr w:rsidR="00121B22">
          <w:pgSz w:w="11900" w:h="16838"/>
          <w:pgMar w:top="1154" w:right="846" w:bottom="418" w:left="1440" w:header="0" w:footer="0" w:gutter="0"/>
          <w:cols w:space="720" w:equalWidth="0">
            <w:col w:w="9620"/>
          </w:cols>
        </w:sectPr>
      </w:pPr>
    </w:p>
    <w:p w:rsidR="00121B22" w:rsidRDefault="00AA204D">
      <w:pPr>
        <w:numPr>
          <w:ilvl w:val="0"/>
          <w:numId w:val="38"/>
        </w:numPr>
        <w:tabs>
          <w:tab w:val="left" w:pos="3060"/>
        </w:tabs>
        <w:ind w:left="3060" w:hanging="239"/>
        <w:rPr>
          <w:rFonts w:eastAsia="Times New Roman"/>
          <w:b/>
          <w:bCs/>
          <w:sz w:val="24"/>
          <w:szCs w:val="24"/>
        </w:rPr>
      </w:pPr>
      <w:r>
        <w:rPr>
          <w:rFonts w:eastAsia="Times New Roman"/>
          <w:b/>
          <w:bCs/>
          <w:sz w:val="24"/>
          <w:szCs w:val="24"/>
        </w:rPr>
        <w:lastRenderedPageBreak/>
        <w:t>Содержание учебного предмета «Физика»</w:t>
      </w:r>
    </w:p>
    <w:p w:rsidR="00121B22" w:rsidRDefault="00121B22">
      <w:pPr>
        <w:spacing w:line="51"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Физическое образование в основной школе обеспечивает формирование у учащихся представлений о научной картине мира – важного ресурса научно-технического прогресса, ознакомление учащихся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21B22" w:rsidRDefault="00121B22">
      <w:pPr>
        <w:spacing w:line="20" w:lineRule="exact"/>
        <w:rPr>
          <w:sz w:val="20"/>
          <w:szCs w:val="20"/>
        </w:rPr>
      </w:pPr>
    </w:p>
    <w:p w:rsidR="00121B22" w:rsidRDefault="00AA204D">
      <w:pPr>
        <w:spacing w:line="271" w:lineRule="auto"/>
        <w:ind w:left="260" w:firstLine="566"/>
        <w:jc w:val="both"/>
        <w:rPr>
          <w:sz w:val="20"/>
          <w:szCs w:val="20"/>
        </w:rPr>
      </w:pPr>
      <w:r>
        <w:rPr>
          <w:rFonts w:eastAsia="Times New Roman"/>
          <w:sz w:val="24"/>
          <w:szCs w:val="24"/>
        </w:rPr>
        <w:t>Освоение учебного предмета «Физика» направлено на развитие у учащихся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w:t>
      </w:r>
    </w:p>
    <w:p w:rsidR="00121B22" w:rsidRDefault="00121B22">
      <w:pPr>
        <w:spacing w:line="18" w:lineRule="exact"/>
        <w:rPr>
          <w:sz w:val="20"/>
          <w:szCs w:val="20"/>
        </w:rPr>
      </w:pPr>
    </w:p>
    <w:p w:rsidR="00121B22" w:rsidRDefault="00AA204D">
      <w:pPr>
        <w:spacing w:line="273" w:lineRule="auto"/>
        <w:ind w:left="260"/>
        <w:jc w:val="both"/>
        <w:rPr>
          <w:sz w:val="20"/>
          <w:szCs w:val="20"/>
        </w:rPr>
      </w:pPr>
      <w:r>
        <w:rPr>
          <w:rFonts w:eastAsia="Times New Roman"/>
          <w:sz w:val="24"/>
          <w:szCs w:val="24"/>
        </w:rPr>
        <w:t>условий для формирования интеллектуальных, творческих, гражданских, коммуникационных, информационных компетенций. Учащиеся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21B22" w:rsidRDefault="00121B22">
      <w:pPr>
        <w:spacing w:line="17"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Учебный предмет «Физика» способствует формированию у учащихся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21B22" w:rsidRDefault="00121B22">
      <w:pPr>
        <w:spacing w:line="19"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Изучение предмета «Физика» в части формирования у учащихся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w:t>
      </w:r>
    </w:p>
    <w:p w:rsidR="00121B22" w:rsidRDefault="00121B22">
      <w:pPr>
        <w:spacing w:line="19" w:lineRule="exact"/>
        <w:rPr>
          <w:sz w:val="20"/>
          <w:szCs w:val="20"/>
        </w:rPr>
      </w:pPr>
    </w:p>
    <w:p w:rsidR="00121B22" w:rsidRDefault="00AA204D">
      <w:pPr>
        <w:spacing w:line="264" w:lineRule="auto"/>
        <w:ind w:left="260"/>
        <w:jc w:val="both"/>
        <w:rPr>
          <w:sz w:val="20"/>
          <w:szCs w:val="20"/>
        </w:rPr>
      </w:pPr>
      <w:r>
        <w:rPr>
          <w:rFonts w:eastAsia="Times New Roman"/>
          <w:sz w:val="24"/>
          <w:szCs w:val="24"/>
        </w:rPr>
        <w:t>«Химия», «Биология», «География», «Экология», «Основы безопасности жизнедеятельности», «История», «Литература».</w:t>
      </w:r>
    </w:p>
    <w:p w:rsidR="00121B22" w:rsidRDefault="00121B22">
      <w:pPr>
        <w:spacing w:line="19" w:lineRule="exact"/>
        <w:rPr>
          <w:sz w:val="20"/>
          <w:szCs w:val="20"/>
        </w:rPr>
      </w:pPr>
    </w:p>
    <w:p w:rsidR="00121B22" w:rsidRDefault="00AA204D">
      <w:pPr>
        <w:ind w:left="820"/>
        <w:rPr>
          <w:sz w:val="20"/>
          <w:szCs w:val="20"/>
        </w:rPr>
      </w:pPr>
      <w:r>
        <w:rPr>
          <w:rFonts w:eastAsia="Times New Roman"/>
          <w:b/>
          <w:bCs/>
          <w:sz w:val="24"/>
          <w:szCs w:val="24"/>
        </w:rPr>
        <w:t>Физика и физические методы изучения природы</w:t>
      </w:r>
    </w:p>
    <w:p w:rsidR="00121B22" w:rsidRDefault="00121B22">
      <w:pPr>
        <w:spacing w:line="51" w:lineRule="exact"/>
        <w:rPr>
          <w:sz w:val="20"/>
          <w:szCs w:val="20"/>
        </w:rPr>
      </w:pPr>
    </w:p>
    <w:p w:rsidR="00121B22" w:rsidRDefault="00AA204D">
      <w:pPr>
        <w:spacing w:line="270" w:lineRule="auto"/>
        <w:ind w:left="260" w:firstLine="566"/>
        <w:jc w:val="both"/>
        <w:rPr>
          <w:sz w:val="20"/>
          <w:szCs w:val="20"/>
        </w:rPr>
      </w:pPr>
      <w:r>
        <w:rPr>
          <w:rFonts w:eastAsia="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21B22" w:rsidRDefault="00121B22">
      <w:pPr>
        <w:spacing w:line="7" w:lineRule="exact"/>
        <w:rPr>
          <w:sz w:val="20"/>
          <w:szCs w:val="20"/>
        </w:rPr>
      </w:pPr>
    </w:p>
    <w:p w:rsidR="00121B22" w:rsidRDefault="00AA204D">
      <w:pPr>
        <w:tabs>
          <w:tab w:val="left" w:pos="2220"/>
          <w:tab w:val="left" w:pos="3420"/>
          <w:tab w:val="left" w:pos="3720"/>
          <w:tab w:val="left" w:pos="4160"/>
          <w:tab w:val="left" w:pos="5480"/>
          <w:tab w:val="left" w:pos="6620"/>
          <w:tab w:val="left" w:pos="6920"/>
          <w:tab w:val="left" w:pos="8440"/>
        </w:tabs>
        <w:ind w:left="820"/>
        <w:rPr>
          <w:sz w:val="20"/>
          <w:szCs w:val="20"/>
        </w:rPr>
      </w:pPr>
      <w:r>
        <w:rPr>
          <w:rFonts w:eastAsia="Times New Roman"/>
          <w:sz w:val="24"/>
          <w:szCs w:val="24"/>
        </w:rPr>
        <w:t>Физические</w:t>
      </w:r>
      <w:r>
        <w:rPr>
          <w:rFonts w:eastAsia="Times New Roman"/>
          <w:sz w:val="24"/>
          <w:szCs w:val="24"/>
        </w:rPr>
        <w:tab/>
        <w:t>величины</w:t>
      </w:r>
      <w:r>
        <w:rPr>
          <w:rFonts w:eastAsia="Times New Roman"/>
          <w:sz w:val="24"/>
          <w:szCs w:val="24"/>
        </w:rPr>
        <w:tab/>
        <w:t>и</w:t>
      </w:r>
      <w:r>
        <w:rPr>
          <w:rFonts w:eastAsia="Times New Roman"/>
          <w:sz w:val="24"/>
          <w:szCs w:val="24"/>
        </w:rPr>
        <w:tab/>
        <w:t>их</w:t>
      </w:r>
      <w:r>
        <w:rPr>
          <w:rFonts w:eastAsia="Times New Roman"/>
          <w:sz w:val="24"/>
          <w:szCs w:val="24"/>
        </w:rPr>
        <w:tab/>
        <w:t>измерение.</w:t>
      </w:r>
      <w:r>
        <w:rPr>
          <w:rFonts w:eastAsia="Times New Roman"/>
          <w:sz w:val="24"/>
          <w:szCs w:val="24"/>
        </w:rPr>
        <w:tab/>
        <w:t>Точность</w:t>
      </w:r>
      <w:r>
        <w:rPr>
          <w:rFonts w:eastAsia="Times New Roman"/>
          <w:sz w:val="24"/>
          <w:szCs w:val="24"/>
        </w:rPr>
        <w:tab/>
        <w:t>и</w:t>
      </w:r>
      <w:r>
        <w:rPr>
          <w:rFonts w:eastAsia="Times New Roman"/>
          <w:sz w:val="24"/>
          <w:szCs w:val="24"/>
        </w:rPr>
        <w:tab/>
        <w:t>погрешность</w:t>
      </w:r>
      <w:r>
        <w:rPr>
          <w:rFonts w:eastAsia="Times New Roman"/>
          <w:sz w:val="24"/>
          <w:szCs w:val="24"/>
        </w:rPr>
        <w:tab/>
        <w:t>измерений.</w:t>
      </w:r>
    </w:p>
    <w:p w:rsidR="00121B22" w:rsidRDefault="00121B22">
      <w:pPr>
        <w:spacing w:line="43" w:lineRule="exact"/>
        <w:rPr>
          <w:sz w:val="20"/>
          <w:szCs w:val="20"/>
        </w:rPr>
      </w:pPr>
    </w:p>
    <w:p w:rsidR="00121B22" w:rsidRDefault="00AA204D">
      <w:pPr>
        <w:ind w:left="260"/>
        <w:rPr>
          <w:sz w:val="20"/>
          <w:szCs w:val="20"/>
        </w:rPr>
      </w:pPr>
      <w:r>
        <w:rPr>
          <w:rFonts w:eastAsia="Times New Roman"/>
          <w:sz w:val="24"/>
          <w:szCs w:val="24"/>
        </w:rPr>
        <w:t>Международная система единиц.</w:t>
      </w:r>
    </w:p>
    <w:p w:rsidR="00121B22" w:rsidRDefault="00121B22">
      <w:pPr>
        <w:spacing w:line="41" w:lineRule="exact"/>
        <w:rPr>
          <w:sz w:val="20"/>
          <w:szCs w:val="20"/>
        </w:rPr>
      </w:pPr>
    </w:p>
    <w:p w:rsidR="00121B22" w:rsidRDefault="00AA204D">
      <w:pPr>
        <w:ind w:left="820"/>
        <w:rPr>
          <w:sz w:val="20"/>
          <w:szCs w:val="20"/>
        </w:rPr>
      </w:pPr>
      <w:r>
        <w:rPr>
          <w:rFonts w:eastAsia="Times New Roman"/>
          <w:sz w:val="24"/>
          <w:szCs w:val="24"/>
        </w:rPr>
        <w:t>Физические законы и закономерности. Физика и техника. Научный метод познания.</w:t>
      </w:r>
    </w:p>
    <w:p w:rsidR="00121B22" w:rsidRDefault="00121B22">
      <w:pPr>
        <w:spacing w:line="41" w:lineRule="exact"/>
        <w:rPr>
          <w:sz w:val="20"/>
          <w:szCs w:val="20"/>
        </w:rPr>
      </w:pPr>
    </w:p>
    <w:p w:rsidR="00121B22" w:rsidRDefault="00AA204D">
      <w:pPr>
        <w:ind w:left="260"/>
        <w:rPr>
          <w:sz w:val="20"/>
          <w:szCs w:val="20"/>
        </w:rPr>
      </w:pPr>
      <w:r>
        <w:rPr>
          <w:rFonts w:eastAsia="Times New Roman"/>
          <w:sz w:val="24"/>
          <w:szCs w:val="24"/>
        </w:rPr>
        <w:t>Роль физики в формировании естественнонаучной грамотности.</w:t>
      </w:r>
    </w:p>
    <w:p w:rsidR="00121B22" w:rsidRDefault="00121B22">
      <w:pPr>
        <w:spacing w:line="46" w:lineRule="exact"/>
        <w:rPr>
          <w:sz w:val="20"/>
          <w:szCs w:val="20"/>
        </w:rPr>
      </w:pPr>
    </w:p>
    <w:p w:rsidR="00121B22" w:rsidRDefault="00AA204D">
      <w:pPr>
        <w:ind w:left="820"/>
        <w:rPr>
          <w:sz w:val="20"/>
          <w:szCs w:val="20"/>
        </w:rPr>
      </w:pPr>
      <w:r>
        <w:rPr>
          <w:rFonts w:eastAsia="Times New Roman"/>
          <w:b/>
          <w:bCs/>
          <w:sz w:val="24"/>
          <w:szCs w:val="24"/>
        </w:rPr>
        <w:t>Механические явления</w:t>
      </w:r>
    </w:p>
    <w:p w:rsidR="00121B22" w:rsidRDefault="00121B22">
      <w:pPr>
        <w:spacing w:line="51"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w:t>
      </w:r>
    </w:p>
    <w:p w:rsidR="00121B22" w:rsidRDefault="00121B22">
      <w:pPr>
        <w:spacing w:line="17"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21B22" w:rsidRDefault="00121B22">
      <w:pPr>
        <w:spacing w:line="200" w:lineRule="exact"/>
        <w:rPr>
          <w:sz w:val="20"/>
          <w:szCs w:val="20"/>
        </w:rPr>
      </w:pPr>
    </w:p>
    <w:p w:rsidR="00121B22" w:rsidRDefault="00121B22">
      <w:pPr>
        <w:spacing w:line="299" w:lineRule="exact"/>
        <w:rPr>
          <w:sz w:val="20"/>
          <w:szCs w:val="20"/>
        </w:rPr>
      </w:pPr>
    </w:p>
    <w:p w:rsidR="00121B22" w:rsidRDefault="00AA204D">
      <w:pPr>
        <w:jc w:val="right"/>
        <w:rPr>
          <w:sz w:val="20"/>
          <w:szCs w:val="20"/>
        </w:rPr>
      </w:pPr>
      <w:r>
        <w:rPr>
          <w:rFonts w:ascii="Calibri" w:eastAsia="Calibri" w:hAnsi="Calibri" w:cs="Calibri"/>
        </w:rPr>
        <w:t>18</w:t>
      </w:r>
    </w:p>
    <w:p w:rsidR="00121B22" w:rsidRDefault="00121B22">
      <w:pPr>
        <w:sectPr w:rsidR="00121B22">
          <w:pgSz w:w="11900" w:h="16838"/>
          <w:pgMar w:top="1130" w:right="846" w:bottom="418" w:left="1440" w:header="0" w:footer="0" w:gutter="0"/>
          <w:cols w:space="720" w:equalWidth="0">
            <w:col w:w="9620"/>
          </w:cols>
        </w:sectPr>
      </w:pPr>
    </w:p>
    <w:p w:rsidR="00121B22" w:rsidRDefault="00AA204D">
      <w:pPr>
        <w:spacing w:line="271" w:lineRule="auto"/>
        <w:ind w:left="260" w:firstLine="566"/>
        <w:jc w:val="both"/>
        <w:rPr>
          <w:sz w:val="20"/>
          <w:szCs w:val="20"/>
        </w:rPr>
      </w:pPr>
      <w:r>
        <w:rPr>
          <w:rFonts w:eastAsia="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21B22" w:rsidRDefault="00121B22">
      <w:pPr>
        <w:spacing w:line="18"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21B22" w:rsidRDefault="00121B22">
      <w:pPr>
        <w:spacing w:line="17" w:lineRule="exact"/>
        <w:rPr>
          <w:sz w:val="20"/>
          <w:szCs w:val="20"/>
        </w:rPr>
      </w:pPr>
    </w:p>
    <w:p w:rsidR="00121B22" w:rsidRDefault="00AA204D">
      <w:pPr>
        <w:spacing w:line="274" w:lineRule="auto"/>
        <w:ind w:left="260" w:firstLine="566"/>
        <w:jc w:val="both"/>
        <w:rPr>
          <w:sz w:val="20"/>
          <w:szCs w:val="20"/>
        </w:rPr>
      </w:pPr>
      <w:r>
        <w:rPr>
          <w:rFonts w:eastAsia="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21B22" w:rsidRDefault="00121B22">
      <w:pPr>
        <w:spacing w:line="4" w:lineRule="exact"/>
        <w:rPr>
          <w:sz w:val="20"/>
          <w:szCs w:val="20"/>
        </w:rPr>
      </w:pPr>
    </w:p>
    <w:p w:rsidR="00121B22" w:rsidRDefault="00AA204D">
      <w:pPr>
        <w:tabs>
          <w:tab w:val="left" w:pos="2520"/>
          <w:tab w:val="left" w:pos="3860"/>
          <w:tab w:val="left" w:pos="4900"/>
          <w:tab w:val="left" w:pos="5940"/>
          <w:tab w:val="left" w:pos="7260"/>
          <w:tab w:val="left" w:pos="8600"/>
        </w:tabs>
        <w:ind w:left="820"/>
        <w:rPr>
          <w:sz w:val="20"/>
          <w:szCs w:val="20"/>
        </w:rPr>
      </w:pPr>
      <w:r>
        <w:rPr>
          <w:rFonts w:eastAsia="Times New Roman"/>
          <w:sz w:val="24"/>
          <w:szCs w:val="24"/>
        </w:rPr>
        <w:t>Механические</w:t>
      </w:r>
      <w:r>
        <w:rPr>
          <w:rFonts w:eastAsia="Times New Roman"/>
          <w:sz w:val="24"/>
          <w:szCs w:val="24"/>
        </w:rPr>
        <w:tab/>
        <w:t>колебания.</w:t>
      </w:r>
      <w:r>
        <w:rPr>
          <w:rFonts w:eastAsia="Times New Roman"/>
          <w:sz w:val="24"/>
          <w:szCs w:val="24"/>
        </w:rPr>
        <w:tab/>
        <w:t>Период,</w:t>
      </w:r>
      <w:r>
        <w:rPr>
          <w:rFonts w:eastAsia="Times New Roman"/>
          <w:sz w:val="24"/>
          <w:szCs w:val="24"/>
        </w:rPr>
        <w:tab/>
        <w:t>частота,</w:t>
      </w:r>
      <w:r>
        <w:rPr>
          <w:rFonts w:eastAsia="Times New Roman"/>
          <w:sz w:val="24"/>
          <w:szCs w:val="24"/>
        </w:rPr>
        <w:tab/>
        <w:t>амплитуда</w:t>
      </w:r>
      <w:r>
        <w:rPr>
          <w:rFonts w:eastAsia="Times New Roman"/>
          <w:sz w:val="24"/>
          <w:szCs w:val="24"/>
        </w:rPr>
        <w:tab/>
        <w:t>колебаний.</w:t>
      </w:r>
      <w:r>
        <w:rPr>
          <w:rFonts w:eastAsia="Times New Roman"/>
          <w:sz w:val="24"/>
          <w:szCs w:val="24"/>
        </w:rPr>
        <w:tab/>
        <w:t>Резонанс.</w:t>
      </w:r>
    </w:p>
    <w:p w:rsidR="00121B22" w:rsidRDefault="00121B22">
      <w:pPr>
        <w:spacing w:line="41" w:lineRule="exact"/>
        <w:rPr>
          <w:sz w:val="20"/>
          <w:szCs w:val="20"/>
        </w:rPr>
      </w:pPr>
    </w:p>
    <w:p w:rsidR="00121B22" w:rsidRDefault="00AA204D">
      <w:pPr>
        <w:ind w:left="260"/>
        <w:rPr>
          <w:sz w:val="20"/>
          <w:szCs w:val="20"/>
        </w:rPr>
      </w:pPr>
      <w:r>
        <w:rPr>
          <w:rFonts w:eastAsia="Times New Roman"/>
          <w:sz w:val="24"/>
          <w:szCs w:val="24"/>
        </w:rPr>
        <w:t>Механические волны в однородных средах. Длина волны. Звук как механическая волна.</w:t>
      </w:r>
    </w:p>
    <w:p w:rsidR="00121B22" w:rsidRDefault="00121B22">
      <w:pPr>
        <w:spacing w:line="41" w:lineRule="exact"/>
        <w:rPr>
          <w:sz w:val="20"/>
          <w:szCs w:val="20"/>
        </w:rPr>
      </w:pPr>
    </w:p>
    <w:p w:rsidR="00121B22" w:rsidRDefault="00AA204D">
      <w:pPr>
        <w:ind w:left="260"/>
        <w:rPr>
          <w:sz w:val="20"/>
          <w:szCs w:val="20"/>
        </w:rPr>
      </w:pPr>
      <w:r>
        <w:rPr>
          <w:rFonts w:eastAsia="Times New Roman"/>
          <w:sz w:val="24"/>
          <w:szCs w:val="24"/>
        </w:rPr>
        <w:t>Громкость и высота тона звука.</w:t>
      </w:r>
    </w:p>
    <w:p w:rsidR="00121B22" w:rsidRDefault="00121B22">
      <w:pPr>
        <w:spacing w:line="48" w:lineRule="exact"/>
        <w:rPr>
          <w:sz w:val="20"/>
          <w:szCs w:val="20"/>
        </w:rPr>
      </w:pPr>
    </w:p>
    <w:p w:rsidR="00121B22" w:rsidRDefault="00AA204D">
      <w:pPr>
        <w:ind w:left="820"/>
        <w:rPr>
          <w:sz w:val="20"/>
          <w:szCs w:val="20"/>
        </w:rPr>
      </w:pPr>
      <w:r>
        <w:rPr>
          <w:rFonts w:eastAsia="Times New Roman"/>
          <w:b/>
          <w:bCs/>
          <w:sz w:val="24"/>
          <w:szCs w:val="24"/>
        </w:rPr>
        <w:t>Тепловые явления</w:t>
      </w:r>
    </w:p>
    <w:p w:rsidR="00121B22" w:rsidRDefault="00121B22">
      <w:pPr>
        <w:spacing w:line="48"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21B22" w:rsidRDefault="00121B22">
      <w:pPr>
        <w:spacing w:line="19" w:lineRule="exact"/>
        <w:rPr>
          <w:sz w:val="20"/>
          <w:szCs w:val="20"/>
        </w:rPr>
      </w:pPr>
    </w:p>
    <w:p w:rsidR="00121B22" w:rsidRDefault="00AA204D">
      <w:pPr>
        <w:spacing w:line="274" w:lineRule="auto"/>
        <w:ind w:left="260" w:firstLine="566"/>
        <w:jc w:val="both"/>
        <w:rPr>
          <w:sz w:val="20"/>
          <w:szCs w:val="20"/>
        </w:rPr>
      </w:pPr>
      <w:r>
        <w:rPr>
          <w:rFonts w:eastAsia="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21B22" w:rsidRDefault="00121B22">
      <w:pPr>
        <w:spacing w:line="21" w:lineRule="exact"/>
        <w:rPr>
          <w:sz w:val="20"/>
          <w:szCs w:val="20"/>
        </w:rPr>
      </w:pPr>
    </w:p>
    <w:p w:rsidR="00121B22" w:rsidRDefault="00AA204D">
      <w:pPr>
        <w:ind w:left="820"/>
        <w:rPr>
          <w:sz w:val="20"/>
          <w:szCs w:val="20"/>
        </w:rPr>
      </w:pPr>
      <w:r>
        <w:rPr>
          <w:rFonts w:eastAsia="Times New Roman"/>
          <w:b/>
          <w:bCs/>
          <w:sz w:val="24"/>
          <w:szCs w:val="24"/>
        </w:rPr>
        <w:t>Электромагнитные явления</w:t>
      </w:r>
    </w:p>
    <w:p w:rsidR="00121B22" w:rsidRDefault="00121B22">
      <w:pPr>
        <w:spacing w:line="48"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121B22" w:rsidRDefault="00121B22">
      <w:pPr>
        <w:spacing w:line="20"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21B22" w:rsidRDefault="00121B22">
      <w:pPr>
        <w:spacing w:line="183" w:lineRule="exact"/>
        <w:rPr>
          <w:sz w:val="20"/>
          <w:szCs w:val="20"/>
        </w:rPr>
      </w:pPr>
    </w:p>
    <w:p w:rsidR="00121B22" w:rsidRDefault="00AA204D">
      <w:pPr>
        <w:jc w:val="right"/>
        <w:rPr>
          <w:sz w:val="20"/>
          <w:szCs w:val="20"/>
        </w:rPr>
      </w:pPr>
      <w:r>
        <w:rPr>
          <w:rFonts w:ascii="Calibri" w:eastAsia="Calibri" w:hAnsi="Calibri" w:cs="Calibri"/>
        </w:rPr>
        <w:t>19</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spacing w:line="271" w:lineRule="auto"/>
        <w:ind w:left="260" w:firstLine="566"/>
        <w:jc w:val="both"/>
        <w:rPr>
          <w:sz w:val="20"/>
          <w:szCs w:val="20"/>
        </w:rPr>
      </w:pPr>
      <w:r>
        <w:rPr>
          <w:rFonts w:eastAsia="Times New Roman"/>
          <w:sz w:val="24"/>
          <w:szCs w:val="24"/>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21B22" w:rsidRDefault="00121B22">
      <w:pPr>
        <w:spacing w:line="18" w:lineRule="exact"/>
        <w:rPr>
          <w:sz w:val="20"/>
          <w:szCs w:val="20"/>
        </w:rPr>
      </w:pPr>
    </w:p>
    <w:p w:rsidR="00121B22" w:rsidRDefault="00AA204D">
      <w:pPr>
        <w:spacing w:line="271" w:lineRule="auto"/>
        <w:ind w:left="260" w:firstLine="566"/>
        <w:jc w:val="both"/>
        <w:rPr>
          <w:sz w:val="20"/>
          <w:szCs w:val="20"/>
        </w:rPr>
      </w:pPr>
      <w:r>
        <w:rPr>
          <w:rFonts w:eastAsia="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121B22" w:rsidRDefault="00121B22">
      <w:pPr>
        <w:spacing w:line="18"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21B22" w:rsidRDefault="00121B22">
      <w:pPr>
        <w:spacing w:line="17" w:lineRule="exact"/>
        <w:rPr>
          <w:sz w:val="20"/>
          <w:szCs w:val="20"/>
        </w:rPr>
      </w:pPr>
    </w:p>
    <w:p w:rsidR="00121B22" w:rsidRDefault="00AA204D">
      <w:pPr>
        <w:spacing w:line="272" w:lineRule="auto"/>
        <w:ind w:left="260" w:firstLine="566"/>
        <w:jc w:val="both"/>
        <w:rPr>
          <w:sz w:val="20"/>
          <w:szCs w:val="20"/>
        </w:rPr>
      </w:pPr>
      <w:r>
        <w:rPr>
          <w:rFonts w:eastAsia="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121B22" w:rsidRDefault="00121B22">
      <w:pPr>
        <w:spacing w:line="19"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21B22" w:rsidRDefault="00121B22">
      <w:pPr>
        <w:spacing w:line="9" w:lineRule="exact"/>
        <w:rPr>
          <w:sz w:val="20"/>
          <w:szCs w:val="20"/>
        </w:rPr>
      </w:pPr>
    </w:p>
    <w:p w:rsidR="00121B22" w:rsidRDefault="00AA204D">
      <w:pPr>
        <w:ind w:left="820"/>
        <w:rPr>
          <w:sz w:val="20"/>
          <w:szCs w:val="20"/>
        </w:rPr>
      </w:pPr>
      <w:r>
        <w:rPr>
          <w:rFonts w:eastAsia="Times New Roman"/>
          <w:b/>
          <w:bCs/>
          <w:sz w:val="24"/>
          <w:szCs w:val="24"/>
        </w:rPr>
        <w:t>Квантовые явления</w:t>
      </w:r>
    </w:p>
    <w:p w:rsidR="00121B22" w:rsidRDefault="00121B22">
      <w:pPr>
        <w:spacing w:line="51" w:lineRule="exact"/>
        <w:rPr>
          <w:sz w:val="20"/>
          <w:szCs w:val="20"/>
        </w:rPr>
      </w:pPr>
    </w:p>
    <w:p w:rsidR="00121B22" w:rsidRDefault="00AA204D">
      <w:pPr>
        <w:spacing w:line="264" w:lineRule="auto"/>
        <w:ind w:left="260" w:firstLine="566"/>
        <w:jc w:val="both"/>
        <w:rPr>
          <w:sz w:val="20"/>
          <w:szCs w:val="20"/>
        </w:rPr>
      </w:pPr>
      <w:r>
        <w:rPr>
          <w:rFonts w:eastAsia="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21B22" w:rsidRDefault="00121B22">
      <w:pPr>
        <w:spacing w:line="14" w:lineRule="exact"/>
        <w:rPr>
          <w:sz w:val="20"/>
          <w:szCs w:val="20"/>
        </w:rPr>
      </w:pPr>
    </w:p>
    <w:p w:rsidR="00121B22" w:rsidRDefault="00AA204D">
      <w:pPr>
        <w:ind w:left="820"/>
        <w:rPr>
          <w:sz w:val="20"/>
          <w:szCs w:val="20"/>
        </w:rPr>
      </w:pPr>
      <w:r>
        <w:rPr>
          <w:rFonts w:eastAsia="Times New Roman"/>
          <w:sz w:val="24"/>
          <w:szCs w:val="24"/>
        </w:rPr>
        <w:t>Опыты Резерфорда.</w:t>
      </w:r>
    </w:p>
    <w:p w:rsidR="00121B22" w:rsidRDefault="00121B22">
      <w:pPr>
        <w:spacing w:line="53" w:lineRule="exact"/>
        <w:rPr>
          <w:sz w:val="20"/>
          <w:szCs w:val="20"/>
        </w:rPr>
      </w:pPr>
    </w:p>
    <w:p w:rsidR="00121B22" w:rsidRDefault="00AA204D">
      <w:pPr>
        <w:spacing w:line="273" w:lineRule="auto"/>
        <w:ind w:left="260" w:firstLine="566"/>
        <w:jc w:val="both"/>
        <w:rPr>
          <w:sz w:val="20"/>
          <w:szCs w:val="20"/>
        </w:rPr>
      </w:pPr>
      <w:r>
        <w:rPr>
          <w:rFonts w:eastAsia="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21B22" w:rsidRDefault="00121B22">
      <w:pPr>
        <w:spacing w:line="15" w:lineRule="exact"/>
        <w:rPr>
          <w:sz w:val="20"/>
          <w:szCs w:val="20"/>
        </w:rPr>
      </w:pPr>
    </w:p>
    <w:p w:rsidR="00121B22" w:rsidRDefault="00AA204D">
      <w:pPr>
        <w:ind w:left="820"/>
        <w:rPr>
          <w:sz w:val="20"/>
          <w:szCs w:val="20"/>
        </w:rPr>
      </w:pPr>
      <w:r>
        <w:rPr>
          <w:rFonts w:eastAsia="Times New Roman"/>
          <w:b/>
          <w:bCs/>
          <w:sz w:val="24"/>
          <w:szCs w:val="24"/>
        </w:rPr>
        <w:t>Строение и эволюция Вселенной</w:t>
      </w:r>
    </w:p>
    <w:p w:rsidR="00121B22" w:rsidRDefault="00121B22">
      <w:pPr>
        <w:spacing w:line="49" w:lineRule="exact"/>
        <w:rPr>
          <w:sz w:val="20"/>
          <w:szCs w:val="20"/>
        </w:rPr>
      </w:pPr>
    </w:p>
    <w:p w:rsidR="00121B22" w:rsidRDefault="00AA204D">
      <w:pPr>
        <w:spacing w:line="270" w:lineRule="auto"/>
        <w:ind w:left="260" w:firstLine="566"/>
        <w:jc w:val="both"/>
        <w:rPr>
          <w:sz w:val="20"/>
          <w:szCs w:val="20"/>
        </w:rPr>
      </w:pPr>
      <w:r>
        <w:rPr>
          <w:rFonts w:eastAsia="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121B22" w:rsidRDefault="00121B22">
      <w:pPr>
        <w:spacing w:line="14" w:lineRule="exact"/>
        <w:rPr>
          <w:sz w:val="20"/>
          <w:szCs w:val="20"/>
        </w:rPr>
      </w:pPr>
    </w:p>
    <w:p w:rsidR="00121B22" w:rsidRDefault="00AA204D">
      <w:pPr>
        <w:ind w:left="260"/>
        <w:rPr>
          <w:sz w:val="20"/>
          <w:szCs w:val="20"/>
        </w:rPr>
      </w:pPr>
      <w:r>
        <w:rPr>
          <w:rFonts w:eastAsia="Times New Roman"/>
          <w:b/>
          <w:bCs/>
          <w:sz w:val="24"/>
          <w:szCs w:val="24"/>
        </w:rPr>
        <w:t>Лабораторные и практические работы</w:t>
      </w:r>
    </w:p>
    <w:p w:rsidR="00121B22" w:rsidRDefault="00121B22">
      <w:pPr>
        <w:spacing w:line="41" w:lineRule="exact"/>
        <w:rPr>
          <w:sz w:val="20"/>
          <w:szCs w:val="20"/>
        </w:rPr>
      </w:pPr>
    </w:p>
    <w:p w:rsidR="00121B22" w:rsidRDefault="00AA204D">
      <w:pPr>
        <w:ind w:left="820"/>
        <w:rPr>
          <w:sz w:val="20"/>
          <w:szCs w:val="20"/>
        </w:rPr>
      </w:pPr>
      <w:r>
        <w:rPr>
          <w:rFonts w:eastAsia="Times New Roman"/>
          <w:b/>
          <w:bCs/>
          <w:sz w:val="24"/>
          <w:szCs w:val="24"/>
        </w:rPr>
        <w:t>Проведение прямых измерений физических величин</w:t>
      </w:r>
    </w:p>
    <w:p w:rsidR="00121B22" w:rsidRDefault="00121B22">
      <w:pPr>
        <w:spacing w:line="36" w:lineRule="exact"/>
        <w:rPr>
          <w:sz w:val="20"/>
          <w:szCs w:val="20"/>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размеров тел.</w:t>
      </w:r>
    </w:p>
    <w:p w:rsidR="00121B22" w:rsidRDefault="00121B22">
      <w:pPr>
        <w:spacing w:line="40"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размеров малых тел.</w:t>
      </w:r>
    </w:p>
    <w:p w:rsidR="00121B22" w:rsidRDefault="00121B22">
      <w:pPr>
        <w:spacing w:line="43"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массы тела.</w:t>
      </w:r>
    </w:p>
    <w:p w:rsidR="00121B22" w:rsidRDefault="00121B22">
      <w:pPr>
        <w:spacing w:line="40"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объема тела.</w:t>
      </w:r>
    </w:p>
    <w:p w:rsidR="00121B22" w:rsidRDefault="00121B22">
      <w:pPr>
        <w:spacing w:line="40"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силы.</w:t>
      </w:r>
    </w:p>
    <w:p w:rsidR="00121B22" w:rsidRDefault="00121B22">
      <w:pPr>
        <w:spacing w:line="41"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времени процесса, периода колебаний.</w:t>
      </w:r>
    </w:p>
    <w:p w:rsidR="00121B22" w:rsidRDefault="00121B22">
      <w:pPr>
        <w:spacing w:line="43"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температуры.</w:t>
      </w:r>
    </w:p>
    <w:p w:rsidR="00121B22" w:rsidRDefault="00121B22">
      <w:pPr>
        <w:spacing w:line="40"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давления воздуха в баллоне под поршнем.</w:t>
      </w:r>
    </w:p>
    <w:p w:rsidR="00121B22" w:rsidRDefault="00121B22">
      <w:pPr>
        <w:spacing w:line="40" w:lineRule="exact"/>
        <w:rPr>
          <w:rFonts w:eastAsia="Times New Roman"/>
          <w:sz w:val="24"/>
          <w:szCs w:val="24"/>
        </w:rPr>
      </w:pPr>
    </w:p>
    <w:p w:rsidR="00121B22" w:rsidRDefault="00AA204D">
      <w:pPr>
        <w:numPr>
          <w:ilvl w:val="0"/>
          <w:numId w:val="39"/>
        </w:numPr>
        <w:tabs>
          <w:tab w:val="left" w:pos="1260"/>
        </w:tabs>
        <w:ind w:left="1260" w:hanging="432"/>
        <w:rPr>
          <w:rFonts w:eastAsia="Times New Roman"/>
          <w:sz w:val="24"/>
          <w:szCs w:val="24"/>
        </w:rPr>
      </w:pPr>
      <w:r>
        <w:rPr>
          <w:rFonts w:eastAsia="Times New Roman"/>
          <w:sz w:val="24"/>
          <w:szCs w:val="24"/>
        </w:rPr>
        <w:t>Измерение силы тока и его регулирование.</w:t>
      </w:r>
    </w:p>
    <w:p w:rsidR="00121B22" w:rsidRDefault="00121B22">
      <w:pPr>
        <w:spacing w:line="218" w:lineRule="exact"/>
        <w:rPr>
          <w:sz w:val="20"/>
          <w:szCs w:val="20"/>
        </w:rPr>
      </w:pPr>
    </w:p>
    <w:p w:rsidR="00121B22" w:rsidRDefault="00AA204D">
      <w:pPr>
        <w:jc w:val="right"/>
        <w:rPr>
          <w:sz w:val="20"/>
          <w:szCs w:val="20"/>
        </w:rPr>
      </w:pPr>
      <w:r>
        <w:rPr>
          <w:rFonts w:ascii="Calibri" w:eastAsia="Calibri" w:hAnsi="Calibri" w:cs="Calibri"/>
        </w:rPr>
        <w:t>20</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40"/>
        </w:numPr>
        <w:tabs>
          <w:tab w:val="left" w:pos="1260"/>
        </w:tabs>
        <w:ind w:left="1260" w:hanging="432"/>
        <w:rPr>
          <w:rFonts w:eastAsia="Times New Roman"/>
          <w:sz w:val="24"/>
          <w:szCs w:val="24"/>
        </w:rPr>
      </w:pPr>
      <w:r>
        <w:rPr>
          <w:rFonts w:eastAsia="Times New Roman"/>
          <w:sz w:val="24"/>
          <w:szCs w:val="24"/>
        </w:rPr>
        <w:lastRenderedPageBreak/>
        <w:t>Измерение напряжения.</w:t>
      </w:r>
    </w:p>
    <w:p w:rsidR="00121B22" w:rsidRDefault="00121B22">
      <w:pPr>
        <w:spacing w:line="43" w:lineRule="exact"/>
        <w:rPr>
          <w:rFonts w:eastAsia="Times New Roman"/>
          <w:sz w:val="24"/>
          <w:szCs w:val="24"/>
        </w:rPr>
      </w:pPr>
    </w:p>
    <w:p w:rsidR="00121B22" w:rsidRDefault="00AA204D">
      <w:pPr>
        <w:numPr>
          <w:ilvl w:val="0"/>
          <w:numId w:val="40"/>
        </w:numPr>
        <w:tabs>
          <w:tab w:val="left" w:pos="1260"/>
        </w:tabs>
        <w:ind w:left="1260" w:hanging="432"/>
        <w:rPr>
          <w:rFonts w:eastAsia="Times New Roman"/>
          <w:sz w:val="24"/>
          <w:szCs w:val="24"/>
        </w:rPr>
      </w:pPr>
      <w:r>
        <w:rPr>
          <w:rFonts w:eastAsia="Times New Roman"/>
          <w:sz w:val="24"/>
          <w:szCs w:val="24"/>
        </w:rPr>
        <w:t>Измерение углов падения и преломления.</w:t>
      </w:r>
    </w:p>
    <w:p w:rsidR="00121B22" w:rsidRDefault="00121B22">
      <w:pPr>
        <w:spacing w:line="40" w:lineRule="exact"/>
        <w:rPr>
          <w:rFonts w:eastAsia="Times New Roman"/>
          <w:sz w:val="24"/>
          <w:szCs w:val="24"/>
        </w:rPr>
      </w:pPr>
    </w:p>
    <w:p w:rsidR="00121B22" w:rsidRDefault="00AA204D">
      <w:pPr>
        <w:numPr>
          <w:ilvl w:val="0"/>
          <w:numId w:val="40"/>
        </w:numPr>
        <w:tabs>
          <w:tab w:val="left" w:pos="1260"/>
        </w:tabs>
        <w:ind w:left="1260" w:hanging="432"/>
        <w:rPr>
          <w:rFonts w:eastAsia="Times New Roman"/>
          <w:sz w:val="24"/>
          <w:szCs w:val="24"/>
        </w:rPr>
      </w:pPr>
      <w:r>
        <w:rPr>
          <w:rFonts w:eastAsia="Times New Roman"/>
          <w:sz w:val="24"/>
          <w:szCs w:val="24"/>
        </w:rPr>
        <w:t>Измерение фокусного расстояния линзы.</w:t>
      </w:r>
    </w:p>
    <w:p w:rsidR="00121B22" w:rsidRDefault="00121B22">
      <w:pPr>
        <w:spacing w:line="40" w:lineRule="exact"/>
        <w:rPr>
          <w:rFonts w:eastAsia="Times New Roman"/>
          <w:sz w:val="24"/>
          <w:szCs w:val="24"/>
        </w:rPr>
      </w:pPr>
    </w:p>
    <w:p w:rsidR="00121B22" w:rsidRDefault="00AA204D">
      <w:pPr>
        <w:numPr>
          <w:ilvl w:val="0"/>
          <w:numId w:val="40"/>
        </w:numPr>
        <w:tabs>
          <w:tab w:val="left" w:pos="1260"/>
        </w:tabs>
        <w:ind w:left="1260" w:hanging="432"/>
        <w:rPr>
          <w:rFonts w:eastAsia="Times New Roman"/>
          <w:sz w:val="24"/>
          <w:szCs w:val="24"/>
        </w:rPr>
      </w:pPr>
      <w:r>
        <w:rPr>
          <w:rFonts w:eastAsia="Times New Roman"/>
          <w:sz w:val="24"/>
          <w:szCs w:val="24"/>
        </w:rPr>
        <w:t>Измерение радиоактивного фона.</w:t>
      </w:r>
    </w:p>
    <w:p w:rsidR="00121B22" w:rsidRDefault="00121B22">
      <w:pPr>
        <w:spacing w:line="58" w:lineRule="exact"/>
        <w:rPr>
          <w:sz w:val="20"/>
          <w:szCs w:val="20"/>
        </w:rPr>
      </w:pPr>
    </w:p>
    <w:p w:rsidR="00121B22" w:rsidRDefault="00AA204D">
      <w:pPr>
        <w:spacing w:line="266" w:lineRule="auto"/>
        <w:ind w:left="260" w:firstLine="566"/>
        <w:rPr>
          <w:sz w:val="20"/>
          <w:szCs w:val="20"/>
        </w:rPr>
      </w:pPr>
      <w:r>
        <w:rPr>
          <w:rFonts w:eastAsia="Times New Roman"/>
          <w:b/>
          <w:bCs/>
          <w:sz w:val="24"/>
          <w:szCs w:val="24"/>
        </w:rPr>
        <w:t>Расчет по полученным результатам прямых измерений зависимого от них параметра (косвенные измерения)</w:t>
      </w:r>
    </w:p>
    <w:p w:rsidR="00121B22" w:rsidRDefault="00121B22">
      <w:pPr>
        <w:spacing w:line="7" w:lineRule="exact"/>
        <w:rPr>
          <w:sz w:val="20"/>
          <w:szCs w:val="20"/>
        </w:rPr>
      </w:pPr>
    </w:p>
    <w:p w:rsidR="00121B22" w:rsidRDefault="00AA204D">
      <w:pPr>
        <w:numPr>
          <w:ilvl w:val="0"/>
          <w:numId w:val="41"/>
        </w:numPr>
        <w:tabs>
          <w:tab w:val="left" w:pos="1260"/>
        </w:tabs>
        <w:ind w:left="1260" w:hanging="432"/>
        <w:rPr>
          <w:rFonts w:eastAsia="Times New Roman"/>
          <w:sz w:val="24"/>
          <w:szCs w:val="24"/>
        </w:rPr>
      </w:pPr>
      <w:r>
        <w:rPr>
          <w:rFonts w:eastAsia="Times New Roman"/>
          <w:sz w:val="24"/>
          <w:szCs w:val="24"/>
        </w:rPr>
        <w:t>Измерение плотности вещества твердого тела.</w:t>
      </w:r>
    </w:p>
    <w:p w:rsidR="00121B22" w:rsidRDefault="00121B22">
      <w:pPr>
        <w:spacing w:line="40" w:lineRule="exact"/>
        <w:rPr>
          <w:rFonts w:eastAsia="Times New Roman"/>
          <w:sz w:val="24"/>
          <w:szCs w:val="24"/>
        </w:rPr>
      </w:pPr>
    </w:p>
    <w:p w:rsidR="00121B22" w:rsidRDefault="00AA204D">
      <w:pPr>
        <w:numPr>
          <w:ilvl w:val="0"/>
          <w:numId w:val="41"/>
        </w:numPr>
        <w:tabs>
          <w:tab w:val="left" w:pos="1260"/>
        </w:tabs>
        <w:ind w:left="1260" w:hanging="432"/>
        <w:rPr>
          <w:rFonts w:eastAsia="Times New Roman"/>
          <w:sz w:val="24"/>
          <w:szCs w:val="24"/>
        </w:rPr>
      </w:pPr>
      <w:r>
        <w:rPr>
          <w:rFonts w:eastAsia="Times New Roman"/>
          <w:sz w:val="24"/>
          <w:szCs w:val="24"/>
        </w:rPr>
        <w:t>Определение коэффициента трения скольжения.</w:t>
      </w:r>
    </w:p>
    <w:p w:rsidR="00121B22" w:rsidRDefault="00121B22">
      <w:pPr>
        <w:spacing w:line="40" w:lineRule="exact"/>
        <w:rPr>
          <w:rFonts w:eastAsia="Times New Roman"/>
          <w:sz w:val="24"/>
          <w:szCs w:val="24"/>
        </w:rPr>
      </w:pPr>
    </w:p>
    <w:p w:rsidR="00121B22" w:rsidRDefault="00AA204D">
      <w:pPr>
        <w:numPr>
          <w:ilvl w:val="0"/>
          <w:numId w:val="41"/>
        </w:numPr>
        <w:tabs>
          <w:tab w:val="left" w:pos="1260"/>
        </w:tabs>
        <w:ind w:left="1260" w:hanging="432"/>
        <w:rPr>
          <w:rFonts w:eastAsia="Times New Roman"/>
          <w:sz w:val="24"/>
          <w:szCs w:val="24"/>
        </w:rPr>
      </w:pPr>
      <w:r>
        <w:rPr>
          <w:rFonts w:eastAsia="Times New Roman"/>
          <w:sz w:val="24"/>
          <w:szCs w:val="24"/>
        </w:rPr>
        <w:t>Определение жесткости пружины.</w:t>
      </w:r>
    </w:p>
    <w:p w:rsidR="00121B22" w:rsidRDefault="00121B22">
      <w:pPr>
        <w:spacing w:line="43" w:lineRule="exact"/>
        <w:rPr>
          <w:rFonts w:eastAsia="Times New Roman"/>
          <w:sz w:val="24"/>
          <w:szCs w:val="24"/>
        </w:rPr>
      </w:pPr>
    </w:p>
    <w:p w:rsidR="00121B22" w:rsidRDefault="00AA204D">
      <w:pPr>
        <w:numPr>
          <w:ilvl w:val="0"/>
          <w:numId w:val="41"/>
        </w:numPr>
        <w:tabs>
          <w:tab w:val="left" w:pos="1260"/>
        </w:tabs>
        <w:ind w:left="1260" w:hanging="432"/>
        <w:rPr>
          <w:rFonts w:eastAsia="Times New Roman"/>
          <w:sz w:val="24"/>
          <w:szCs w:val="24"/>
        </w:rPr>
      </w:pPr>
      <w:r>
        <w:rPr>
          <w:rFonts w:eastAsia="Times New Roman"/>
          <w:sz w:val="24"/>
          <w:szCs w:val="24"/>
        </w:rPr>
        <w:t>Определение выталкивающей силы, действующей на погруженное в жидкость</w:t>
      </w:r>
    </w:p>
    <w:p w:rsidR="00121B22" w:rsidRDefault="00121B22">
      <w:pPr>
        <w:spacing w:line="41" w:lineRule="exact"/>
        <w:rPr>
          <w:sz w:val="20"/>
          <w:szCs w:val="20"/>
        </w:rPr>
      </w:pPr>
    </w:p>
    <w:p w:rsidR="00121B22" w:rsidRDefault="00AA204D">
      <w:pPr>
        <w:ind w:left="260"/>
        <w:rPr>
          <w:sz w:val="20"/>
          <w:szCs w:val="20"/>
        </w:rPr>
      </w:pPr>
      <w:r>
        <w:rPr>
          <w:rFonts w:eastAsia="Times New Roman"/>
          <w:sz w:val="24"/>
          <w:szCs w:val="24"/>
        </w:rPr>
        <w:t>тело.</w:t>
      </w:r>
    </w:p>
    <w:p w:rsidR="00121B22" w:rsidRDefault="00121B22">
      <w:pPr>
        <w:spacing w:line="41" w:lineRule="exact"/>
        <w:rPr>
          <w:sz w:val="20"/>
          <w:szCs w:val="20"/>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момента силы.</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Измерение скорости равномерного движения.</w:t>
      </w:r>
    </w:p>
    <w:p w:rsidR="00121B22" w:rsidRDefault="00121B22">
      <w:pPr>
        <w:spacing w:line="43"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Измерение средней скорости движения.</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Измерение ускорения равноускоренного движения.</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работы и мощности.</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частоты колебаний груза на пружине и нити.</w:t>
      </w:r>
    </w:p>
    <w:p w:rsidR="00121B22" w:rsidRDefault="00121B22">
      <w:pPr>
        <w:spacing w:line="43"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относительной влажности.</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количества теплоты.</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удельной теплоемкости.</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Измерение работы и мощности электрического тока.</w:t>
      </w:r>
    </w:p>
    <w:p w:rsidR="00121B22" w:rsidRDefault="00121B22">
      <w:pPr>
        <w:spacing w:line="43"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Измерение сопротивления.</w:t>
      </w:r>
    </w:p>
    <w:p w:rsidR="00121B22" w:rsidRDefault="00121B22">
      <w:pPr>
        <w:spacing w:line="40" w:lineRule="exact"/>
        <w:rPr>
          <w:rFonts w:eastAsia="Times New Roman"/>
          <w:sz w:val="24"/>
          <w:szCs w:val="24"/>
        </w:rPr>
      </w:pPr>
    </w:p>
    <w:p w:rsidR="00121B22" w:rsidRDefault="00AA204D">
      <w:pPr>
        <w:numPr>
          <w:ilvl w:val="0"/>
          <w:numId w:val="42"/>
        </w:numPr>
        <w:tabs>
          <w:tab w:val="left" w:pos="1260"/>
        </w:tabs>
        <w:ind w:left="1260" w:hanging="432"/>
        <w:rPr>
          <w:rFonts w:eastAsia="Times New Roman"/>
          <w:sz w:val="24"/>
          <w:szCs w:val="24"/>
        </w:rPr>
      </w:pPr>
      <w:r>
        <w:rPr>
          <w:rFonts w:eastAsia="Times New Roman"/>
          <w:sz w:val="24"/>
          <w:szCs w:val="24"/>
        </w:rPr>
        <w:t>Определение оптической силы линзы.</w:t>
      </w:r>
    </w:p>
    <w:p w:rsidR="00121B22" w:rsidRDefault="00121B22">
      <w:pPr>
        <w:spacing w:line="53" w:lineRule="exact"/>
        <w:rPr>
          <w:rFonts w:eastAsia="Times New Roman"/>
          <w:sz w:val="24"/>
          <w:szCs w:val="24"/>
        </w:rPr>
      </w:pPr>
    </w:p>
    <w:p w:rsidR="00121B22" w:rsidRDefault="00AA204D">
      <w:pPr>
        <w:numPr>
          <w:ilvl w:val="0"/>
          <w:numId w:val="42"/>
        </w:numPr>
        <w:tabs>
          <w:tab w:val="left" w:pos="1254"/>
        </w:tabs>
        <w:spacing w:line="264" w:lineRule="auto"/>
        <w:ind w:left="260" w:firstLine="568"/>
        <w:rPr>
          <w:rFonts w:eastAsia="Times New Roman"/>
          <w:sz w:val="24"/>
          <w:szCs w:val="24"/>
        </w:rPr>
      </w:pPr>
      <w:r>
        <w:rPr>
          <w:rFonts w:eastAsia="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21B22" w:rsidRDefault="00121B22">
      <w:pPr>
        <w:spacing w:line="26" w:lineRule="exact"/>
        <w:rPr>
          <w:rFonts w:eastAsia="Times New Roman"/>
          <w:sz w:val="24"/>
          <w:szCs w:val="24"/>
        </w:rPr>
      </w:pPr>
    </w:p>
    <w:p w:rsidR="00121B22" w:rsidRDefault="00AA204D">
      <w:pPr>
        <w:numPr>
          <w:ilvl w:val="0"/>
          <w:numId w:val="42"/>
        </w:numPr>
        <w:tabs>
          <w:tab w:val="left" w:pos="1254"/>
        </w:tabs>
        <w:spacing w:line="266" w:lineRule="auto"/>
        <w:ind w:left="260" w:firstLine="568"/>
        <w:rPr>
          <w:rFonts w:eastAsia="Times New Roman"/>
          <w:sz w:val="24"/>
          <w:szCs w:val="24"/>
        </w:rPr>
      </w:pPr>
      <w:r>
        <w:rPr>
          <w:rFonts w:eastAsia="Times New Roman"/>
          <w:sz w:val="24"/>
          <w:szCs w:val="24"/>
        </w:rPr>
        <w:t>Исследование зависимости силы трения от характера поверхности, ее независимости от площади.</w:t>
      </w:r>
    </w:p>
    <w:p w:rsidR="00121B22" w:rsidRDefault="00121B22">
      <w:pPr>
        <w:spacing w:line="16" w:lineRule="exact"/>
        <w:rPr>
          <w:rFonts w:eastAsia="Times New Roman"/>
          <w:sz w:val="24"/>
          <w:szCs w:val="24"/>
        </w:rPr>
      </w:pPr>
    </w:p>
    <w:p w:rsidR="00121B22" w:rsidRDefault="00AA204D">
      <w:pPr>
        <w:ind w:left="820"/>
        <w:rPr>
          <w:rFonts w:eastAsia="Times New Roman"/>
          <w:sz w:val="24"/>
          <w:szCs w:val="24"/>
        </w:rPr>
      </w:pPr>
      <w:r>
        <w:rPr>
          <w:rFonts w:eastAsia="Times New Roman"/>
          <w:b/>
          <w:bCs/>
          <w:sz w:val="24"/>
          <w:szCs w:val="24"/>
        </w:rPr>
        <w:t>Наблюдение  явлений  и  постановка  опытов  (на  качественном  уровне)  по</w:t>
      </w:r>
    </w:p>
    <w:p w:rsidR="00121B22" w:rsidRDefault="00121B22">
      <w:pPr>
        <w:spacing w:line="41" w:lineRule="exact"/>
        <w:rPr>
          <w:sz w:val="20"/>
          <w:szCs w:val="20"/>
        </w:rPr>
      </w:pPr>
    </w:p>
    <w:p w:rsidR="00121B22" w:rsidRDefault="00AA204D">
      <w:pPr>
        <w:ind w:left="260"/>
        <w:rPr>
          <w:sz w:val="20"/>
          <w:szCs w:val="20"/>
        </w:rPr>
      </w:pPr>
      <w:r>
        <w:rPr>
          <w:rFonts w:eastAsia="Times New Roman"/>
          <w:b/>
          <w:bCs/>
          <w:sz w:val="24"/>
          <w:szCs w:val="24"/>
        </w:rPr>
        <w:t>обнаружению факторов, влияющих на протекание данных явлений</w:t>
      </w:r>
    </w:p>
    <w:p w:rsidR="00121B22" w:rsidRDefault="00121B22">
      <w:pPr>
        <w:spacing w:line="48" w:lineRule="exact"/>
        <w:rPr>
          <w:sz w:val="20"/>
          <w:szCs w:val="20"/>
        </w:rPr>
      </w:pPr>
    </w:p>
    <w:p w:rsidR="00121B22" w:rsidRDefault="00AA204D">
      <w:pPr>
        <w:numPr>
          <w:ilvl w:val="0"/>
          <w:numId w:val="43"/>
        </w:numPr>
        <w:tabs>
          <w:tab w:val="left" w:pos="1254"/>
        </w:tabs>
        <w:spacing w:line="266" w:lineRule="auto"/>
        <w:ind w:left="260" w:firstLine="568"/>
        <w:rPr>
          <w:rFonts w:eastAsia="Times New Roman"/>
          <w:sz w:val="24"/>
          <w:szCs w:val="24"/>
        </w:rPr>
      </w:pPr>
      <w:r>
        <w:rPr>
          <w:rFonts w:eastAsia="Times New Roman"/>
          <w:sz w:val="24"/>
          <w:szCs w:val="24"/>
        </w:rPr>
        <w:t>Наблюдение зависимости периода колебаний груза на нити от длины и независимости от массы.</w:t>
      </w:r>
    </w:p>
    <w:p w:rsidR="00121B22" w:rsidRDefault="00121B22">
      <w:pPr>
        <w:spacing w:line="24" w:lineRule="exact"/>
        <w:rPr>
          <w:rFonts w:eastAsia="Times New Roman"/>
          <w:sz w:val="24"/>
          <w:szCs w:val="24"/>
        </w:rPr>
      </w:pPr>
    </w:p>
    <w:p w:rsidR="00121B22" w:rsidRDefault="00AA204D">
      <w:pPr>
        <w:numPr>
          <w:ilvl w:val="0"/>
          <w:numId w:val="43"/>
        </w:numPr>
        <w:tabs>
          <w:tab w:val="left" w:pos="1254"/>
        </w:tabs>
        <w:spacing w:line="264" w:lineRule="auto"/>
        <w:ind w:left="260" w:firstLine="568"/>
        <w:rPr>
          <w:rFonts w:eastAsia="Times New Roman"/>
          <w:sz w:val="24"/>
          <w:szCs w:val="24"/>
        </w:rPr>
      </w:pPr>
      <w:r>
        <w:rPr>
          <w:rFonts w:eastAsia="Times New Roman"/>
          <w:sz w:val="24"/>
          <w:szCs w:val="24"/>
        </w:rPr>
        <w:t>Наблюдение зависимости периода колебаний груза на пружине от массы и жесткости.</w:t>
      </w:r>
    </w:p>
    <w:p w:rsidR="00121B22" w:rsidRDefault="00121B22">
      <w:pPr>
        <w:spacing w:line="14"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Наблюдение зависимости давления газа от объема и температуры.</w:t>
      </w:r>
    </w:p>
    <w:p w:rsidR="00121B22" w:rsidRDefault="00121B22">
      <w:pPr>
        <w:spacing w:line="43"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Наблюдение зависимости температуры остывающей воды от времени.</w:t>
      </w:r>
    </w:p>
    <w:p w:rsidR="00121B22" w:rsidRDefault="00121B22">
      <w:pPr>
        <w:spacing w:line="40"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Исследование явления взаимодействия катушки с током и магнита.</w:t>
      </w:r>
    </w:p>
    <w:p w:rsidR="00121B22" w:rsidRDefault="00121B22">
      <w:pPr>
        <w:spacing w:line="40"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Исследование явления электромагнитной индукции.</w:t>
      </w:r>
    </w:p>
    <w:p w:rsidR="00121B22" w:rsidRDefault="00121B22">
      <w:pPr>
        <w:spacing w:line="40"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Наблюдение явления отражения и преломления света.</w:t>
      </w:r>
    </w:p>
    <w:p w:rsidR="00121B22" w:rsidRDefault="00121B22">
      <w:pPr>
        <w:spacing w:line="43"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Наблюдение явления дисперсии.</w:t>
      </w:r>
    </w:p>
    <w:p w:rsidR="00121B22" w:rsidRDefault="00121B22">
      <w:pPr>
        <w:spacing w:line="53" w:lineRule="exact"/>
        <w:rPr>
          <w:rFonts w:eastAsia="Times New Roman"/>
          <w:sz w:val="24"/>
          <w:szCs w:val="24"/>
        </w:rPr>
      </w:pPr>
    </w:p>
    <w:p w:rsidR="00121B22" w:rsidRDefault="00AA204D">
      <w:pPr>
        <w:numPr>
          <w:ilvl w:val="0"/>
          <w:numId w:val="43"/>
        </w:numPr>
        <w:tabs>
          <w:tab w:val="left" w:pos="1254"/>
        </w:tabs>
        <w:spacing w:line="264" w:lineRule="auto"/>
        <w:ind w:left="260" w:firstLine="568"/>
        <w:rPr>
          <w:rFonts w:eastAsia="Times New Roman"/>
          <w:sz w:val="24"/>
          <w:szCs w:val="24"/>
        </w:rPr>
      </w:pPr>
      <w:r>
        <w:rPr>
          <w:rFonts w:eastAsia="Times New Roman"/>
          <w:sz w:val="24"/>
          <w:szCs w:val="24"/>
        </w:rPr>
        <w:t>Обнаружение зависимости сопротивления проводника от его параметров и вещества.</w:t>
      </w:r>
    </w:p>
    <w:p w:rsidR="00121B22" w:rsidRDefault="00121B22">
      <w:pPr>
        <w:spacing w:line="14"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Исследование зависимости веса тела в жидкости от объема погруженной части.</w:t>
      </w:r>
    </w:p>
    <w:p w:rsidR="00121B22" w:rsidRDefault="00121B22">
      <w:pPr>
        <w:spacing w:line="55" w:lineRule="exact"/>
        <w:rPr>
          <w:rFonts w:eastAsia="Times New Roman"/>
          <w:sz w:val="24"/>
          <w:szCs w:val="24"/>
        </w:rPr>
      </w:pPr>
    </w:p>
    <w:p w:rsidR="00121B22" w:rsidRDefault="00AA204D">
      <w:pPr>
        <w:numPr>
          <w:ilvl w:val="0"/>
          <w:numId w:val="43"/>
        </w:numPr>
        <w:tabs>
          <w:tab w:val="left" w:pos="1254"/>
        </w:tabs>
        <w:spacing w:line="264" w:lineRule="auto"/>
        <w:ind w:left="260" w:firstLine="568"/>
        <w:rPr>
          <w:rFonts w:eastAsia="Times New Roman"/>
          <w:sz w:val="24"/>
          <w:szCs w:val="24"/>
        </w:rPr>
      </w:pPr>
      <w:r>
        <w:rPr>
          <w:rFonts w:eastAsia="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21B22" w:rsidRDefault="00121B22">
      <w:pPr>
        <w:spacing w:line="14" w:lineRule="exact"/>
        <w:rPr>
          <w:rFonts w:eastAsia="Times New Roman"/>
          <w:sz w:val="24"/>
          <w:szCs w:val="24"/>
        </w:rPr>
      </w:pPr>
    </w:p>
    <w:p w:rsidR="00121B22" w:rsidRDefault="00AA204D">
      <w:pPr>
        <w:numPr>
          <w:ilvl w:val="0"/>
          <w:numId w:val="43"/>
        </w:numPr>
        <w:tabs>
          <w:tab w:val="left" w:pos="1260"/>
        </w:tabs>
        <w:ind w:left="1260" w:hanging="432"/>
        <w:rPr>
          <w:rFonts w:eastAsia="Times New Roman"/>
          <w:sz w:val="24"/>
          <w:szCs w:val="24"/>
        </w:rPr>
      </w:pPr>
      <w:r>
        <w:rPr>
          <w:rFonts w:eastAsia="Times New Roman"/>
          <w:sz w:val="24"/>
          <w:szCs w:val="24"/>
        </w:rPr>
        <w:t>Исследование зависимости массы от объема.</w:t>
      </w:r>
    </w:p>
    <w:p w:rsidR="00121B22" w:rsidRDefault="00121B22">
      <w:pPr>
        <w:spacing w:line="218" w:lineRule="exact"/>
        <w:rPr>
          <w:sz w:val="20"/>
          <w:szCs w:val="20"/>
        </w:rPr>
      </w:pPr>
    </w:p>
    <w:p w:rsidR="00121B22" w:rsidRDefault="00AA204D">
      <w:pPr>
        <w:jc w:val="right"/>
        <w:rPr>
          <w:sz w:val="20"/>
          <w:szCs w:val="20"/>
        </w:rPr>
      </w:pPr>
      <w:r>
        <w:rPr>
          <w:rFonts w:ascii="Calibri" w:eastAsia="Calibri" w:hAnsi="Calibri" w:cs="Calibri"/>
        </w:rPr>
        <w:t>21</w:t>
      </w:r>
    </w:p>
    <w:p w:rsidR="00121B22" w:rsidRDefault="00121B22">
      <w:pPr>
        <w:sectPr w:rsidR="00121B22">
          <w:pgSz w:w="11900" w:h="16838"/>
          <w:pgMar w:top="1125" w:right="846" w:bottom="418" w:left="1440" w:header="0" w:footer="0" w:gutter="0"/>
          <w:cols w:space="720" w:equalWidth="0">
            <w:col w:w="9620"/>
          </w:cols>
        </w:sectPr>
      </w:pPr>
    </w:p>
    <w:p w:rsidR="00121B22" w:rsidRDefault="00AA204D">
      <w:pPr>
        <w:numPr>
          <w:ilvl w:val="0"/>
          <w:numId w:val="44"/>
        </w:numPr>
        <w:tabs>
          <w:tab w:val="left" w:pos="1254"/>
        </w:tabs>
        <w:spacing w:line="267" w:lineRule="auto"/>
        <w:ind w:left="260" w:firstLine="568"/>
        <w:rPr>
          <w:rFonts w:eastAsia="Times New Roman"/>
          <w:sz w:val="24"/>
          <w:szCs w:val="24"/>
        </w:rPr>
      </w:pPr>
      <w:r>
        <w:rPr>
          <w:rFonts w:eastAsia="Times New Roman"/>
          <w:sz w:val="24"/>
          <w:szCs w:val="24"/>
        </w:rPr>
        <w:lastRenderedPageBreak/>
        <w:t>Исследование зависимости пути от времени при равноускоренном движении без начальной скорости.</w:t>
      </w:r>
    </w:p>
    <w:p w:rsidR="00121B22" w:rsidRDefault="00121B22">
      <w:pPr>
        <w:spacing w:line="22" w:lineRule="exact"/>
        <w:rPr>
          <w:rFonts w:eastAsia="Times New Roman"/>
          <w:sz w:val="24"/>
          <w:szCs w:val="24"/>
        </w:rPr>
      </w:pPr>
    </w:p>
    <w:p w:rsidR="00121B22" w:rsidRDefault="00AA204D">
      <w:pPr>
        <w:numPr>
          <w:ilvl w:val="0"/>
          <w:numId w:val="44"/>
        </w:numPr>
        <w:tabs>
          <w:tab w:val="left" w:pos="1254"/>
        </w:tabs>
        <w:spacing w:line="264" w:lineRule="auto"/>
        <w:ind w:left="260" w:firstLine="568"/>
        <w:rPr>
          <w:rFonts w:eastAsia="Times New Roman"/>
          <w:sz w:val="24"/>
          <w:szCs w:val="24"/>
        </w:rPr>
      </w:pPr>
      <w:r>
        <w:rPr>
          <w:rFonts w:eastAsia="Times New Roman"/>
          <w:sz w:val="24"/>
          <w:szCs w:val="24"/>
        </w:rPr>
        <w:t>Исследование зависимости скорости от времени и пути при равноускоренном движении.</w:t>
      </w:r>
    </w:p>
    <w:p w:rsidR="00121B22" w:rsidRDefault="00121B22">
      <w:pPr>
        <w:spacing w:line="14"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силы трения от силы давления.</w:t>
      </w:r>
    </w:p>
    <w:p w:rsidR="00121B22" w:rsidRDefault="00121B22">
      <w:pPr>
        <w:spacing w:line="43"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деформации пружины от силы.</w:t>
      </w:r>
    </w:p>
    <w:p w:rsidR="00121B22" w:rsidRDefault="00121B22">
      <w:pPr>
        <w:spacing w:line="40"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периода колебаний груза на нити от длины.</w:t>
      </w:r>
    </w:p>
    <w:p w:rsidR="00121B22" w:rsidRDefault="00121B22">
      <w:pPr>
        <w:spacing w:line="40"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периода колебаний груза на пружине от жесткости и</w:t>
      </w:r>
    </w:p>
    <w:p w:rsidR="00121B22" w:rsidRDefault="00121B22">
      <w:pPr>
        <w:spacing w:line="40" w:lineRule="exact"/>
        <w:rPr>
          <w:rFonts w:eastAsia="Times New Roman"/>
          <w:sz w:val="24"/>
          <w:szCs w:val="24"/>
        </w:rPr>
      </w:pPr>
    </w:p>
    <w:p w:rsidR="00121B22" w:rsidRDefault="00AA204D">
      <w:pPr>
        <w:ind w:left="260"/>
        <w:rPr>
          <w:rFonts w:eastAsia="Times New Roman"/>
          <w:sz w:val="24"/>
          <w:szCs w:val="24"/>
        </w:rPr>
      </w:pPr>
      <w:r>
        <w:rPr>
          <w:rFonts w:eastAsia="Times New Roman"/>
          <w:sz w:val="24"/>
          <w:szCs w:val="24"/>
        </w:rPr>
        <w:t>массы.</w:t>
      </w:r>
    </w:p>
    <w:p w:rsidR="00121B22" w:rsidRDefault="00121B22">
      <w:pPr>
        <w:spacing w:line="43"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силы тока через проводник от напряжения.</w:t>
      </w:r>
    </w:p>
    <w:p w:rsidR="00121B22" w:rsidRDefault="00121B22">
      <w:pPr>
        <w:spacing w:line="40"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силы тока через лампочку от напряжения.</w:t>
      </w:r>
    </w:p>
    <w:p w:rsidR="00121B22" w:rsidRDefault="00121B22">
      <w:pPr>
        <w:spacing w:line="41" w:lineRule="exact"/>
        <w:rPr>
          <w:rFonts w:eastAsia="Times New Roman"/>
          <w:sz w:val="24"/>
          <w:szCs w:val="24"/>
        </w:rPr>
      </w:pPr>
    </w:p>
    <w:p w:rsidR="00121B22" w:rsidRDefault="00AA204D">
      <w:pPr>
        <w:numPr>
          <w:ilvl w:val="0"/>
          <w:numId w:val="44"/>
        </w:numPr>
        <w:tabs>
          <w:tab w:val="left" w:pos="1260"/>
        </w:tabs>
        <w:ind w:left="1260" w:hanging="432"/>
        <w:rPr>
          <w:rFonts w:eastAsia="Times New Roman"/>
          <w:sz w:val="24"/>
          <w:szCs w:val="24"/>
        </w:rPr>
      </w:pPr>
      <w:r>
        <w:rPr>
          <w:rFonts w:eastAsia="Times New Roman"/>
          <w:sz w:val="24"/>
          <w:szCs w:val="24"/>
        </w:rPr>
        <w:t>Исследование зависимости угла преломления от угла падения.</w:t>
      </w:r>
    </w:p>
    <w:p w:rsidR="00121B22" w:rsidRDefault="00121B22">
      <w:pPr>
        <w:spacing w:line="58" w:lineRule="exact"/>
        <w:rPr>
          <w:sz w:val="20"/>
          <w:szCs w:val="20"/>
        </w:rPr>
      </w:pPr>
    </w:p>
    <w:p w:rsidR="00121B22" w:rsidRDefault="00AA204D">
      <w:pPr>
        <w:spacing w:line="266" w:lineRule="auto"/>
        <w:ind w:left="260" w:firstLine="566"/>
        <w:rPr>
          <w:sz w:val="20"/>
          <w:szCs w:val="20"/>
        </w:rPr>
      </w:pPr>
      <w:r>
        <w:rPr>
          <w:rFonts w:eastAsia="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21B22" w:rsidRDefault="00121B22">
      <w:pPr>
        <w:spacing w:line="19" w:lineRule="exact"/>
        <w:rPr>
          <w:sz w:val="20"/>
          <w:szCs w:val="20"/>
        </w:rPr>
      </w:pPr>
    </w:p>
    <w:p w:rsidR="00121B22" w:rsidRDefault="00AA204D">
      <w:pPr>
        <w:numPr>
          <w:ilvl w:val="0"/>
          <w:numId w:val="45"/>
        </w:numPr>
        <w:tabs>
          <w:tab w:val="left" w:pos="1254"/>
        </w:tabs>
        <w:spacing w:line="264" w:lineRule="auto"/>
        <w:ind w:left="260" w:firstLine="568"/>
        <w:rPr>
          <w:rFonts w:eastAsia="Times New Roman"/>
          <w:sz w:val="24"/>
          <w:szCs w:val="24"/>
        </w:rPr>
      </w:pPr>
      <w:r>
        <w:rPr>
          <w:rFonts w:eastAsia="Times New Roman"/>
          <w:sz w:val="24"/>
          <w:szCs w:val="24"/>
        </w:rPr>
        <w:t>Проверка гипотезы о линейной зависимости длины столбика жидкости в трубке от температуры.</w:t>
      </w:r>
    </w:p>
    <w:p w:rsidR="00121B22" w:rsidRDefault="00121B22">
      <w:pPr>
        <w:spacing w:line="26" w:lineRule="exact"/>
        <w:rPr>
          <w:rFonts w:eastAsia="Times New Roman"/>
          <w:sz w:val="24"/>
          <w:szCs w:val="24"/>
        </w:rPr>
      </w:pPr>
    </w:p>
    <w:p w:rsidR="00121B22" w:rsidRDefault="00AA204D">
      <w:pPr>
        <w:numPr>
          <w:ilvl w:val="0"/>
          <w:numId w:val="45"/>
        </w:numPr>
        <w:tabs>
          <w:tab w:val="left" w:pos="1254"/>
        </w:tabs>
        <w:spacing w:line="266" w:lineRule="auto"/>
        <w:ind w:left="260" w:firstLine="568"/>
        <w:rPr>
          <w:rFonts w:eastAsia="Times New Roman"/>
          <w:sz w:val="24"/>
          <w:szCs w:val="24"/>
        </w:rPr>
      </w:pPr>
      <w:r>
        <w:rPr>
          <w:rFonts w:eastAsia="Times New Roman"/>
          <w:sz w:val="24"/>
          <w:szCs w:val="24"/>
        </w:rPr>
        <w:t>Проверка гипотезы о прямой пропорциональности скорости при равноускоренном движении пройденному пути.</w:t>
      </w:r>
    </w:p>
    <w:p w:rsidR="00121B22" w:rsidRDefault="00121B22">
      <w:pPr>
        <w:spacing w:line="24" w:lineRule="exact"/>
        <w:rPr>
          <w:rFonts w:eastAsia="Times New Roman"/>
          <w:sz w:val="24"/>
          <w:szCs w:val="24"/>
        </w:rPr>
      </w:pPr>
    </w:p>
    <w:p w:rsidR="00121B22" w:rsidRDefault="00AA204D">
      <w:pPr>
        <w:numPr>
          <w:ilvl w:val="0"/>
          <w:numId w:val="45"/>
        </w:numPr>
        <w:tabs>
          <w:tab w:val="left" w:pos="1254"/>
        </w:tabs>
        <w:spacing w:line="264" w:lineRule="auto"/>
        <w:ind w:left="260" w:firstLine="568"/>
        <w:rPr>
          <w:rFonts w:eastAsia="Times New Roman"/>
          <w:sz w:val="24"/>
          <w:szCs w:val="24"/>
        </w:rPr>
      </w:pPr>
      <w:r>
        <w:rPr>
          <w:rFonts w:eastAsia="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21B22" w:rsidRDefault="00121B22">
      <w:pPr>
        <w:spacing w:line="14"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Проверка правила сложения токов на двух параллельно включенных резисторов.</w:t>
      </w:r>
    </w:p>
    <w:p w:rsidR="00121B22" w:rsidRDefault="00121B22">
      <w:pPr>
        <w:spacing w:line="48" w:lineRule="exact"/>
        <w:rPr>
          <w:rFonts w:eastAsia="Times New Roman"/>
          <w:sz w:val="24"/>
          <w:szCs w:val="24"/>
        </w:rPr>
      </w:pPr>
    </w:p>
    <w:p w:rsidR="00121B22" w:rsidRDefault="00AA204D">
      <w:pPr>
        <w:ind w:left="820"/>
        <w:rPr>
          <w:rFonts w:eastAsia="Times New Roman"/>
          <w:sz w:val="24"/>
          <w:szCs w:val="24"/>
        </w:rPr>
      </w:pPr>
      <w:r>
        <w:rPr>
          <w:rFonts w:eastAsia="Times New Roman"/>
          <w:b/>
          <w:bCs/>
          <w:sz w:val="24"/>
          <w:szCs w:val="24"/>
        </w:rPr>
        <w:t>Знакомство с техническими устройствами и их конструирование</w:t>
      </w:r>
    </w:p>
    <w:p w:rsidR="00121B22" w:rsidRDefault="00121B22">
      <w:pPr>
        <w:spacing w:line="36"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наклонной плоскости с заданным значением КПД.</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ареометра и испытание его работы.</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Сборка электрической цепи и измерение силы тока в ее различных участках.</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Сборка электромагнита и испытание его действия.</w:t>
      </w:r>
    </w:p>
    <w:p w:rsidR="00121B22" w:rsidRDefault="00121B22">
      <w:pPr>
        <w:spacing w:line="43"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Изучение электрического двигателя постоянного тока (на модели).</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электродвигателя.</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модели телескопа.</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модели лодки с заданной грузоподъемностью.</w:t>
      </w:r>
    </w:p>
    <w:p w:rsidR="00121B22" w:rsidRDefault="00121B22">
      <w:pPr>
        <w:spacing w:line="43"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Оценка своего зрения и подбор очков.</w:t>
      </w:r>
    </w:p>
    <w:p w:rsidR="00121B22" w:rsidRDefault="00121B22">
      <w:pPr>
        <w:spacing w:line="41"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Конструирование простейшего генератора.</w:t>
      </w:r>
    </w:p>
    <w:p w:rsidR="00121B22" w:rsidRDefault="00121B22">
      <w:pPr>
        <w:spacing w:line="40" w:lineRule="exact"/>
        <w:rPr>
          <w:rFonts w:eastAsia="Times New Roman"/>
          <w:sz w:val="24"/>
          <w:szCs w:val="24"/>
        </w:rPr>
      </w:pPr>
    </w:p>
    <w:p w:rsidR="00121B22" w:rsidRDefault="00AA204D">
      <w:pPr>
        <w:numPr>
          <w:ilvl w:val="0"/>
          <w:numId w:val="45"/>
        </w:numPr>
        <w:tabs>
          <w:tab w:val="left" w:pos="1260"/>
        </w:tabs>
        <w:ind w:left="1260" w:hanging="432"/>
        <w:rPr>
          <w:rFonts w:eastAsia="Times New Roman"/>
          <w:sz w:val="24"/>
          <w:szCs w:val="24"/>
        </w:rPr>
      </w:pPr>
      <w:r>
        <w:rPr>
          <w:rFonts w:eastAsia="Times New Roman"/>
          <w:sz w:val="24"/>
          <w:szCs w:val="24"/>
        </w:rPr>
        <w:t>Изучение свойств изображения в линзах.</w:t>
      </w: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27" w:lineRule="exact"/>
        <w:rPr>
          <w:sz w:val="20"/>
          <w:szCs w:val="20"/>
        </w:rPr>
      </w:pPr>
    </w:p>
    <w:p w:rsidR="00121B22" w:rsidRDefault="00AA204D">
      <w:pPr>
        <w:jc w:val="right"/>
        <w:rPr>
          <w:sz w:val="20"/>
          <w:szCs w:val="20"/>
        </w:rPr>
      </w:pPr>
      <w:r>
        <w:rPr>
          <w:rFonts w:ascii="Calibri" w:eastAsia="Calibri" w:hAnsi="Calibri" w:cs="Calibri"/>
        </w:rPr>
        <w:t>22</w:t>
      </w:r>
    </w:p>
    <w:p w:rsidR="00121B22" w:rsidRDefault="00121B22">
      <w:pPr>
        <w:sectPr w:rsidR="00121B22">
          <w:pgSz w:w="11900" w:h="16838"/>
          <w:pgMar w:top="1137" w:right="846" w:bottom="418" w:left="1440" w:header="0" w:footer="0" w:gutter="0"/>
          <w:cols w:space="720" w:equalWidth="0">
            <w:col w:w="9620"/>
          </w:cols>
        </w:sectPr>
      </w:pPr>
    </w:p>
    <w:p w:rsidR="00121B22" w:rsidRDefault="00AA204D">
      <w:pPr>
        <w:numPr>
          <w:ilvl w:val="0"/>
          <w:numId w:val="46"/>
        </w:numPr>
        <w:tabs>
          <w:tab w:val="left" w:pos="980"/>
        </w:tabs>
        <w:ind w:left="980" w:hanging="236"/>
        <w:rPr>
          <w:rFonts w:eastAsia="Times New Roman"/>
          <w:b/>
          <w:bCs/>
          <w:sz w:val="24"/>
          <w:szCs w:val="24"/>
        </w:rPr>
      </w:pPr>
      <w:r>
        <w:rPr>
          <w:rFonts w:eastAsia="Times New Roman"/>
          <w:b/>
          <w:bCs/>
          <w:sz w:val="24"/>
          <w:szCs w:val="24"/>
        </w:rPr>
        <w:lastRenderedPageBreak/>
        <w:t>Тематическое планирование предмета «Физика» с указанием количества часов,</w:t>
      </w:r>
    </w:p>
    <w:p w:rsidR="00121B22" w:rsidRDefault="00121B22">
      <w:pPr>
        <w:spacing w:line="44" w:lineRule="exact"/>
        <w:rPr>
          <w:sz w:val="20"/>
          <w:szCs w:val="20"/>
        </w:rPr>
      </w:pPr>
    </w:p>
    <w:p w:rsidR="00121B22" w:rsidRDefault="00AA204D">
      <w:pPr>
        <w:ind w:right="-59"/>
        <w:jc w:val="center"/>
        <w:rPr>
          <w:sz w:val="20"/>
          <w:szCs w:val="20"/>
        </w:rPr>
      </w:pPr>
      <w:r>
        <w:rPr>
          <w:rFonts w:eastAsia="Times New Roman"/>
          <w:b/>
          <w:bCs/>
          <w:sz w:val="24"/>
          <w:szCs w:val="24"/>
        </w:rPr>
        <w:t>отводимых на изучение каждой темы</w:t>
      </w:r>
    </w:p>
    <w:p w:rsidR="00121B22" w:rsidRDefault="00121B22">
      <w:pPr>
        <w:spacing w:line="41" w:lineRule="exact"/>
        <w:rPr>
          <w:sz w:val="20"/>
          <w:szCs w:val="20"/>
        </w:rPr>
      </w:pPr>
    </w:p>
    <w:p w:rsidR="00121B22" w:rsidRDefault="00AA204D">
      <w:pPr>
        <w:ind w:left="560"/>
        <w:rPr>
          <w:sz w:val="20"/>
          <w:szCs w:val="20"/>
        </w:rPr>
      </w:pPr>
      <w:r>
        <w:rPr>
          <w:rFonts w:eastAsia="Times New Roman"/>
          <w:b/>
          <w:bCs/>
          <w:sz w:val="24"/>
          <w:szCs w:val="24"/>
        </w:rPr>
        <w:t>7 класс</w:t>
      </w:r>
    </w:p>
    <w:p w:rsidR="00121B22" w:rsidRDefault="00121B22">
      <w:pPr>
        <w:spacing w:line="24" w:lineRule="exact"/>
        <w:rPr>
          <w:sz w:val="20"/>
          <w:szCs w:val="20"/>
        </w:rPr>
      </w:pPr>
    </w:p>
    <w:tbl>
      <w:tblPr>
        <w:tblW w:w="0" w:type="auto"/>
        <w:tblInd w:w="10" w:type="dxa"/>
        <w:tblLayout w:type="fixed"/>
        <w:tblCellMar>
          <w:left w:w="0" w:type="dxa"/>
          <w:right w:w="0" w:type="dxa"/>
        </w:tblCellMar>
        <w:tblLook w:val="04A0"/>
      </w:tblPr>
      <w:tblGrid>
        <w:gridCol w:w="1000"/>
        <w:gridCol w:w="1840"/>
        <w:gridCol w:w="6380"/>
        <w:gridCol w:w="1220"/>
      </w:tblGrid>
      <w:tr w:rsidR="00121B22">
        <w:trPr>
          <w:trHeight w:val="283"/>
        </w:trPr>
        <w:tc>
          <w:tcPr>
            <w:tcW w:w="1000" w:type="dxa"/>
            <w:tcBorders>
              <w:top w:val="single" w:sz="8" w:space="0" w:color="auto"/>
              <w:left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 п/п</w:t>
            </w:r>
          </w:p>
        </w:tc>
        <w:tc>
          <w:tcPr>
            <w:tcW w:w="184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Название</w:t>
            </w:r>
          </w:p>
        </w:tc>
        <w:tc>
          <w:tcPr>
            <w:tcW w:w="638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Основное содержание</w:t>
            </w:r>
          </w:p>
        </w:tc>
        <w:tc>
          <w:tcPr>
            <w:tcW w:w="122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Кол-во</w:t>
            </w: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раздела</w:t>
            </w:r>
          </w:p>
        </w:tc>
        <w:tc>
          <w:tcPr>
            <w:tcW w:w="6380" w:type="dxa"/>
            <w:tcBorders>
              <w:right w:val="single" w:sz="8" w:space="0" w:color="auto"/>
            </w:tcBorders>
            <w:vAlign w:val="bottom"/>
          </w:tcPr>
          <w:p w:rsidR="00121B22" w:rsidRDefault="00121B22">
            <w:pPr>
              <w:rPr>
                <w:sz w:val="24"/>
                <w:szCs w:val="24"/>
              </w:rPr>
            </w:pPr>
          </w:p>
        </w:tc>
        <w:tc>
          <w:tcPr>
            <w:tcW w:w="1220" w:type="dxa"/>
            <w:tcBorders>
              <w:right w:val="single" w:sz="8" w:space="0" w:color="auto"/>
            </w:tcBorders>
            <w:vAlign w:val="bottom"/>
          </w:tcPr>
          <w:p w:rsidR="00121B22" w:rsidRDefault="00AA204D">
            <w:pPr>
              <w:ind w:left="100"/>
              <w:rPr>
                <w:sz w:val="20"/>
                <w:szCs w:val="20"/>
              </w:rPr>
            </w:pPr>
            <w:r>
              <w:rPr>
                <w:rFonts w:eastAsia="Times New Roman"/>
                <w:b/>
                <w:bCs/>
                <w:sz w:val="24"/>
                <w:szCs w:val="24"/>
              </w:rPr>
              <w:t>часов</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(темы)</w:t>
            </w:r>
          </w:p>
        </w:tc>
        <w:tc>
          <w:tcPr>
            <w:tcW w:w="6380" w:type="dxa"/>
            <w:tcBorders>
              <w:right w:val="single" w:sz="8" w:space="0" w:color="auto"/>
            </w:tcBorders>
            <w:vAlign w:val="bottom"/>
          </w:tcPr>
          <w:p w:rsidR="00121B22" w:rsidRDefault="00121B22">
            <w:pPr>
              <w:rPr>
                <w:sz w:val="24"/>
                <w:szCs w:val="24"/>
              </w:rPr>
            </w:pPr>
          </w:p>
        </w:tc>
        <w:tc>
          <w:tcPr>
            <w:tcW w:w="1220" w:type="dxa"/>
            <w:tcBorders>
              <w:right w:val="single" w:sz="8" w:space="0" w:color="auto"/>
            </w:tcBorders>
            <w:vAlign w:val="bottom"/>
          </w:tcPr>
          <w:p w:rsidR="00121B22" w:rsidRDefault="00121B22">
            <w:pPr>
              <w:rPr>
                <w:sz w:val="24"/>
                <w:szCs w:val="24"/>
              </w:rPr>
            </w:pPr>
          </w:p>
        </w:tc>
      </w:tr>
      <w:tr w:rsidR="00121B22">
        <w:trPr>
          <w:trHeight w:val="44"/>
        </w:trPr>
        <w:tc>
          <w:tcPr>
            <w:tcW w:w="1000" w:type="dxa"/>
            <w:tcBorders>
              <w:left w:val="single" w:sz="8" w:space="0" w:color="auto"/>
              <w:bottom w:val="single" w:sz="8" w:space="0" w:color="auto"/>
              <w:right w:val="single" w:sz="8" w:space="0" w:color="auto"/>
            </w:tcBorders>
            <w:vAlign w:val="bottom"/>
          </w:tcPr>
          <w:p w:rsidR="00121B22" w:rsidRDefault="00121B22">
            <w:pPr>
              <w:rPr>
                <w:sz w:val="3"/>
                <w:szCs w:val="3"/>
              </w:rPr>
            </w:pPr>
          </w:p>
        </w:tc>
        <w:tc>
          <w:tcPr>
            <w:tcW w:w="1840" w:type="dxa"/>
            <w:tcBorders>
              <w:bottom w:val="single" w:sz="8" w:space="0" w:color="auto"/>
              <w:right w:val="single" w:sz="8" w:space="0" w:color="auto"/>
            </w:tcBorders>
            <w:vAlign w:val="bottom"/>
          </w:tcPr>
          <w:p w:rsidR="00121B22" w:rsidRDefault="00121B22">
            <w:pPr>
              <w:rPr>
                <w:sz w:val="3"/>
                <w:szCs w:val="3"/>
              </w:rPr>
            </w:pPr>
          </w:p>
        </w:tc>
        <w:tc>
          <w:tcPr>
            <w:tcW w:w="6380" w:type="dxa"/>
            <w:tcBorders>
              <w:bottom w:val="single" w:sz="8" w:space="0" w:color="auto"/>
              <w:right w:val="single" w:sz="8" w:space="0" w:color="auto"/>
            </w:tcBorders>
            <w:vAlign w:val="bottom"/>
          </w:tcPr>
          <w:p w:rsidR="00121B22" w:rsidRDefault="00121B22">
            <w:pPr>
              <w:rPr>
                <w:sz w:val="3"/>
                <w:szCs w:val="3"/>
              </w:rPr>
            </w:pPr>
          </w:p>
        </w:tc>
        <w:tc>
          <w:tcPr>
            <w:tcW w:w="1220" w:type="dxa"/>
            <w:tcBorders>
              <w:bottom w:val="single" w:sz="8" w:space="0" w:color="auto"/>
              <w:right w:val="single" w:sz="8" w:space="0" w:color="auto"/>
            </w:tcBorders>
            <w:vAlign w:val="bottom"/>
          </w:tcPr>
          <w:p w:rsidR="00121B22" w:rsidRDefault="00121B22">
            <w:pPr>
              <w:rPr>
                <w:sz w:val="3"/>
                <w:szCs w:val="3"/>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1</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Введение</w:t>
            </w:r>
          </w:p>
        </w:tc>
        <w:tc>
          <w:tcPr>
            <w:tcW w:w="638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Физика  –  наука  о  природе.  Физические  тела  и  явления.</w:t>
            </w:r>
          </w:p>
        </w:tc>
        <w:tc>
          <w:tcPr>
            <w:tcW w:w="122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3</w:t>
            </w: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Наблюдение и описание физических явлений. Физический</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эксперимент. Моделирование явлений и объектов природы.</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Физические   величины   и   их   измерение.   Точность   и</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погрешность измерений. Международная система единиц.</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Физические законы и закономерности. Физика и техника.</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Научный  метод  познания.  Роль  физики  в  формировании</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естественнонаучной грамотности.</w:t>
            </w:r>
          </w:p>
        </w:tc>
        <w:tc>
          <w:tcPr>
            <w:tcW w:w="1220" w:type="dxa"/>
            <w:tcBorders>
              <w:right w:val="single" w:sz="8" w:space="0" w:color="auto"/>
            </w:tcBorders>
            <w:vAlign w:val="bottom"/>
          </w:tcPr>
          <w:p w:rsidR="00121B22" w:rsidRDefault="00121B22">
            <w:pPr>
              <w:rPr>
                <w:sz w:val="24"/>
                <w:szCs w:val="24"/>
              </w:rPr>
            </w:pPr>
          </w:p>
        </w:tc>
      </w:tr>
      <w:tr w:rsidR="00121B22">
        <w:trPr>
          <w:trHeight w:val="48"/>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22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Первоначальны</w:t>
            </w:r>
          </w:p>
        </w:tc>
        <w:tc>
          <w:tcPr>
            <w:tcW w:w="638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Строение   вещества.   Атомы   и   молекулы.   Тепловое</w:t>
            </w:r>
          </w:p>
        </w:tc>
        <w:tc>
          <w:tcPr>
            <w:tcW w:w="122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7</w:t>
            </w: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е сведения о</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движение атомов и молекул. Диффузия в газах, жидкостях</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строении</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и твердых телах. Броуновское движение. Взаимодействие</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вещества.</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(притяжение   и   отталкивание)   молекул.   Агрегатные</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состояния  вещества.  Различие  в  строении  твердых  тел,</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жидкостей и газов.</w:t>
            </w:r>
          </w:p>
        </w:tc>
        <w:tc>
          <w:tcPr>
            <w:tcW w:w="1220" w:type="dxa"/>
            <w:tcBorders>
              <w:right w:val="single" w:sz="8" w:space="0" w:color="auto"/>
            </w:tcBorders>
            <w:vAlign w:val="bottom"/>
          </w:tcPr>
          <w:p w:rsidR="00121B22" w:rsidRDefault="00121B22">
            <w:pPr>
              <w:rPr>
                <w:sz w:val="24"/>
                <w:szCs w:val="24"/>
              </w:rPr>
            </w:pPr>
          </w:p>
        </w:tc>
      </w:tr>
      <w:tr w:rsidR="00121B22">
        <w:trPr>
          <w:trHeight w:val="48"/>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22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3</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Взаимодействи</w:t>
            </w:r>
          </w:p>
        </w:tc>
        <w:tc>
          <w:tcPr>
            <w:tcW w:w="638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Механическое движение. Относительность механического</w:t>
            </w:r>
          </w:p>
        </w:tc>
        <w:tc>
          <w:tcPr>
            <w:tcW w:w="122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21</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е тел.</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движения.   Система   отсчета.   Физические   величины,</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необходимые для описания движения и взаимосвязь между</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ними  (путь,  перемещение,  скорость,  время  движения).</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Равномерное  и  неравномерное  прямолинейное  движение.</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Масса  тела.  Плотность  вещества.  Сила.  Единицы  силы.</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Сила  тяжести.  Сила  упругости.  Закон  Гука.  Вес  тела.</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Невесомость. Связь между силой тяжести и массой тела.</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Динамометр. Равнодействующая сила. Сила трения. Трение</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скольжения. Трение покоя. Трение в природе и технике.</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Подшипники.</w:t>
            </w:r>
          </w:p>
        </w:tc>
        <w:tc>
          <w:tcPr>
            <w:tcW w:w="1220" w:type="dxa"/>
            <w:tcBorders>
              <w:right w:val="single" w:sz="8" w:space="0" w:color="auto"/>
            </w:tcBorders>
            <w:vAlign w:val="bottom"/>
          </w:tcPr>
          <w:p w:rsidR="00121B22" w:rsidRDefault="00121B22">
            <w:pPr>
              <w:rPr>
                <w:sz w:val="24"/>
                <w:szCs w:val="24"/>
              </w:rPr>
            </w:pPr>
          </w:p>
        </w:tc>
      </w:tr>
      <w:tr w:rsidR="00121B22">
        <w:trPr>
          <w:trHeight w:val="51"/>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22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4</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Давление</w:t>
            </w:r>
          </w:p>
        </w:tc>
        <w:tc>
          <w:tcPr>
            <w:tcW w:w="638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Давление  твердых  тел.  Единицы  измерения  давления.</w:t>
            </w:r>
          </w:p>
        </w:tc>
        <w:tc>
          <w:tcPr>
            <w:tcW w:w="122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22</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твѐрдых тел,</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Способы изменения давления. Давление жидкостей и газов</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жидкостей и</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Закон Паскаля. Давление жидкости на дно и стенки сосуда.</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газов.</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Сообщающиеся   сосуды.   Вес   воздуха.   Атмосферное</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давление.   Измерение   атмосферного   давления.   Опыт</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Торричелли. Барометр-анероид. Атмосферное давление на</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различных  высотах.  Гидравлические  механизмы  (пресс,</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насос). Давление жидкости и газа на погруженное в них</w:t>
            </w:r>
          </w:p>
        </w:tc>
        <w:tc>
          <w:tcPr>
            <w:tcW w:w="122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тело.   Архимедова   сила.   Плавание   тел   и   судов.</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Воздухоплавание.   Водный   транспорт.   Сообщающиеся</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сосуды.</w:t>
            </w:r>
          </w:p>
        </w:tc>
        <w:tc>
          <w:tcPr>
            <w:tcW w:w="1220" w:type="dxa"/>
            <w:tcBorders>
              <w:right w:val="single" w:sz="8" w:space="0" w:color="auto"/>
            </w:tcBorders>
            <w:vAlign w:val="bottom"/>
          </w:tcPr>
          <w:p w:rsidR="00121B22" w:rsidRDefault="00121B22">
            <w:pPr>
              <w:rPr>
                <w:sz w:val="24"/>
                <w:szCs w:val="24"/>
              </w:rPr>
            </w:pPr>
          </w:p>
        </w:tc>
      </w:tr>
      <w:tr w:rsidR="00121B22">
        <w:trPr>
          <w:trHeight w:val="48"/>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220" w:type="dxa"/>
            <w:tcBorders>
              <w:bottom w:val="single" w:sz="8" w:space="0" w:color="auto"/>
              <w:right w:val="single" w:sz="8" w:space="0" w:color="auto"/>
            </w:tcBorders>
            <w:vAlign w:val="bottom"/>
          </w:tcPr>
          <w:p w:rsidR="00121B22" w:rsidRDefault="00121B22">
            <w:pPr>
              <w:rPr>
                <w:sz w:val="4"/>
                <w:szCs w:val="4"/>
              </w:rPr>
            </w:pPr>
          </w:p>
        </w:tc>
      </w:tr>
      <w:tr w:rsidR="00121B22">
        <w:trPr>
          <w:trHeight w:val="260"/>
        </w:trPr>
        <w:tc>
          <w:tcPr>
            <w:tcW w:w="1000" w:type="dxa"/>
            <w:tcBorders>
              <w:left w:val="single" w:sz="8" w:space="0" w:color="auto"/>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5</w:t>
            </w:r>
          </w:p>
        </w:tc>
        <w:tc>
          <w:tcPr>
            <w:tcW w:w="184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Работа и</w:t>
            </w:r>
          </w:p>
        </w:tc>
        <w:tc>
          <w:tcPr>
            <w:tcW w:w="638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Механическая работа. Мощность. Энергия. Потенциальная</w:t>
            </w:r>
          </w:p>
        </w:tc>
        <w:tc>
          <w:tcPr>
            <w:tcW w:w="122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17</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мощность.</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и   кинетическая   энергия.   Превращение   одного   вида</w:t>
            </w:r>
          </w:p>
        </w:tc>
        <w:tc>
          <w:tcPr>
            <w:tcW w:w="122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Энергия.</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механической энергии в другой. Закон сохранения полной</w:t>
            </w:r>
          </w:p>
        </w:tc>
        <w:tc>
          <w:tcPr>
            <w:tcW w:w="1220" w:type="dxa"/>
            <w:tcBorders>
              <w:right w:val="single" w:sz="8" w:space="0" w:color="auto"/>
            </w:tcBorders>
            <w:vAlign w:val="bottom"/>
          </w:tcPr>
          <w:p w:rsidR="00121B22" w:rsidRDefault="00121B22">
            <w:pPr>
              <w:rPr>
                <w:sz w:val="24"/>
                <w:szCs w:val="24"/>
              </w:rPr>
            </w:pPr>
          </w:p>
        </w:tc>
      </w:tr>
      <w:tr w:rsidR="00121B22">
        <w:trPr>
          <w:trHeight w:val="48"/>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220" w:type="dxa"/>
            <w:tcBorders>
              <w:bottom w:val="single" w:sz="8" w:space="0" w:color="auto"/>
              <w:right w:val="single" w:sz="8" w:space="0" w:color="auto"/>
            </w:tcBorders>
            <w:vAlign w:val="bottom"/>
          </w:tcPr>
          <w:p w:rsidR="00121B22" w:rsidRDefault="00121B22">
            <w:pPr>
              <w:rPr>
                <w:sz w:val="4"/>
                <w:szCs w:val="4"/>
              </w:rPr>
            </w:pPr>
          </w:p>
        </w:tc>
      </w:tr>
      <w:tr w:rsidR="00121B22">
        <w:trPr>
          <w:trHeight w:val="358"/>
        </w:trPr>
        <w:tc>
          <w:tcPr>
            <w:tcW w:w="100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6380" w:type="dxa"/>
            <w:vAlign w:val="bottom"/>
          </w:tcPr>
          <w:p w:rsidR="00121B22" w:rsidRDefault="00121B22">
            <w:pPr>
              <w:rPr>
                <w:sz w:val="24"/>
                <w:szCs w:val="24"/>
              </w:rPr>
            </w:pPr>
          </w:p>
        </w:tc>
        <w:tc>
          <w:tcPr>
            <w:tcW w:w="1220" w:type="dxa"/>
            <w:vAlign w:val="bottom"/>
          </w:tcPr>
          <w:p w:rsidR="00121B22" w:rsidRDefault="00AA204D">
            <w:pPr>
              <w:ind w:left="480"/>
              <w:rPr>
                <w:sz w:val="20"/>
                <w:szCs w:val="20"/>
              </w:rPr>
            </w:pPr>
            <w:r>
              <w:rPr>
                <w:rFonts w:ascii="Calibri" w:eastAsia="Calibri" w:hAnsi="Calibri" w:cs="Calibri"/>
              </w:rPr>
              <w:t>23</w:t>
            </w:r>
          </w:p>
        </w:tc>
      </w:tr>
    </w:tbl>
    <w:p w:rsidR="00121B22" w:rsidRDefault="00121B22">
      <w:pPr>
        <w:sectPr w:rsidR="00121B22">
          <w:pgSz w:w="11900" w:h="16838"/>
          <w:pgMar w:top="1130" w:right="346" w:bottom="418" w:left="1140" w:header="0" w:footer="0" w:gutter="0"/>
          <w:cols w:space="720" w:equalWidth="0">
            <w:col w:w="10420"/>
          </w:cols>
        </w:sectPr>
      </w:pPr>
    </w:p>
    <w:p w:rsidR="00121B22" w:rsidRDefault="00EA2E67">
      <w:pPr>
        <w:ind w:left="2940"/>
        <w:rPr>
          <w:sz w:val="20"/>
          <w:szCs w:val="20"/>
        </w:rPr>
      </w:pPr>
      <w:r w:rsidRPr="00EA2E67">
        <w:rPr>
          <w:rFonts w:eastAsia="Times New Roman"/>
          <w:sz w:val="24"/>
          <w:szCs w:val="24"/>
        </w:rPr>
        <w:lastRenderedPageBreak/>
        <w:pict>
          <v:line id="Shape 1" o:spid="_x0000_s1026" style="position:absolute;left:0;text-align:left;z-index:251650048;visibility:visible;mso-wrap-distance-left:0;mso-wrap-distance-right:0;mso-position-horizontal-relative:page;mso-position-vertical-relative:page" from="56.5pt,56.85pt" to="578.4pt,56.85pt" o:allowincell="f" strokeweight=".48pt">
            <w10:wrap anchorx="page" anchory="page"/>
          </v:line>
        </w:pict>
      </w:r>
      <w:r w:rsidRPr="00EA2E67">
        <w:rPr>
          <w:rFonts w:eastAsia="Times New Roman"/>
          <w:sz w:val="24"/>
          <w:szCs w:val="24"/>
        </w:rPr>
        <w:pict>
          <v:line id="Shape 2" o:spid="_x0000_s1027" style="position:absolute;left:0;text-align:left;z-index:251651072;visibility:visible;mso-wrap-distance-left:0;mso-wrap-distance-right:0;mso-position-horizontal-relative:page;mso-position-vertical-relative:page" from="56.75pt,56.6pt" to="56.75pt,200.5pt" o:allowincell="f" strokeweight=".16931mm">
            <w10:wrap anchorx="page" anchory="page"/>
          </v:line>
        </w:pict>
      </w:r>
      <w:r w:rsidRPr="00EA2E67">
        <w:rPr>
          <w:rFonts w:eastAsia="Times New Roman"/>
          <w:sz w:val="24"/>
          <w:szCs w:val="24"/>
        </w:rPr>
        <w:pict>
          <v:line id="Shape 3" o:spid="_x0000_s1028" style="position:absolute;left:0;text-align:left;z-index:251652096;visibility:visible;mso-wrap-distance-left:0;mso-wrap-distance-right:0;mso-position-horizontal-relative:page;mso-position-vertical-relative:page" from="106.65pt,56.6pt" to="106.65pt,200.5pt" o:allowincell="f" strokeweight=".48pt">
            <w10:wrap anchorx="page" anchory="page"/>
          </v:line>
        </w:pict>
      </w:r>
      <w:r w:rsidRPr="00EA2E67">
        <w:rPr>
          <w:rFonts w:eastAsia="Times New Roman"/>
          <w:sz w:val="24"/>
          <w:szCs w:val="24"/>
        </w:rPr>
        <w:pict>
          <v:line id="Shape 4" o:spid="_x0000_s1029" style="position:absolute;left:0;text-align:left;z-index:251653120;visibility:visible;mso-wrap-distance-left:0;mso-wrap-distance-right:0;mso-position-horizontal-relative:page;mso-position-vertical-relative:page" from="56.5pt,200.25pt" to="578.4pt,200.25pt" o:allowincell="f" strokeweight=".16931mm">
            <w10:wrap anchorx="page" anchory="page"/>
          </v:line>
        </w:pict>
      </w:r>
      <w:r w:rsidRPr="00EA2E67">
        <w:rPr>
          <w:rFonts w:eastAsia="Times New Roman"/>
          <w:sz w:val="24"/>
          <w:szCs w:val="24"/>
        </w:rPr>
        <w:pict>
          <v:line id="Shape 5" o:spid="_x0000_s1030" style="position:absolute;left:0;text-align:left;z-index:251654144;visibility:visible;mso-wrap-distance-left:0;mso-wrap-distance-right:0;mso-position-horizontal-relative:page;mso-position-vertical-relative:page" from="198.5pt,56.6pt" to="198.5pt,200.5pt" o:allowincell="f" strokeweight=".48pt">
            <w10:wrap anchorx="page" anchory="page"/>
          </v:line>
        </w:pict>
      </w:r>
      <w:r w:rsidRPr="00EA2E67">
        <w:rPr>
          <w:rFonts w:eastAsia="Times New Roman"/>
          <w:sz w:val="24"/>
          <w:szCs w:val="24"/>
        </w:rPr>
        <w:pict>
          <v:line id="Shape 6" o:spid="_x0000_s1031" style="position:absolute;left:0;text-align:left;z-index:251655168;visibility:visible;mso-wrap-distance-left:0;mso-wrap-distance-right:0;mso-position-horizontal-relative:page;mso-position-vertical-relative:page" from="517.5pt,56.6pt" to="517.5pt,200.5pt" o:allowincell="f" strokeweight=".16931mm">
            <w10:wrap anchorx="page" anchory="page"/>
          </v:line>
        </w:pict>
      </w:r>
      <w:r w:rsidRPr="00EA2E67">
        <w:rPr>
          <w:rFonts w:eastAsia="Times New Roman"/>
          <w:sz w:val="24"/>
          <w:szCs w:val="24"/>
        </w:rPr>
        <w:pict>
          <v:line id="Shape 7" o:spid="_x0000_s1032" style="position:absolute;left:0;text-align:left;z-index:251656192;visibility:visible;mso-wrap-distance-left:0;mso-wrap-distance-right:0;mso-position-horizontal-relative:page;mso-position-vertical-relative:page" from="578.15pt,56.6pt" to="578.15pt,200.5pt" o:allowincell="f" strokeweight=".48pt">
            <w10:wrap anchorx="page" anchory="page"/>
          </v:line>
        </w:pict>
      </w:r>
      <w:r w:rsidR="00AA204D">
        <w:rPr>
          <w:rFonts w:eastAsia="Times New Roman"/>
          <w:sz w:val="24"/>
          <w:szCs w:val="24"/>
        </w:rPr>
        <w:t>механической энергии.</w:t>
      </w:r>
    </w:p>
    <w:p w:rsidR="00121B22" w:rsidRDefault="00121B22">
      <w:pPr>
        <w:spacing w:line="53" w:lineRule="exact"/>
        <w:rPr>
          <w:sz w:val="20"/>
          <w:szCs w:val="20"/>
        </w:rPr>
      </w:pPr>
    </w:p>
    <w:p w:rsidR="00121B22" w:rsidRDefault="00AA204D">
      <w:pPr>
        <w:spacing w:line="272" w:lineRule="auto"/>
        <w:ind w:left="2940" w:right="1260"/>
        <w:jc w:val="both"/>
        <w:rPr>
          <w:sz w:val="20"/>
          <w:szCs w:val="20"/>
        </w:rPr>
      </w:pPr>
      <w:r>
        <w:rPr>
          <w:rFonts w:eastAsia="Times New Roman"/>
          <w:sz w:val="24"/>
          <w:szCs w:val="24"/>
        </w:rPr>
        <w:t>Простые механизмы. Условия равновесия твердого тела, имеющего закрепленную ось движения. Виды равновесия. Момент силы. Центр тяжести тела. Рычаг. Равновесие сил на рычаге. Рычаги в технике, быту и природе. Подвижные</w:t>
      </w:r>
    </w:p>
    <w:p w:rsidR="00121B22" w:rsidRDefault="00121B22">
      <w:pPr>
        <w:spacing w:line="19" w:lineRule="exact"/>
        <w:rPr>
          <w:sz w:val="20"/>
          <w:szCs w:val="20"/>
        </w:rPr>
      </w:pPr>
    </w:p>
    <w:p w:rsidR="00121B22" w:rsidRDefault="00AA204D">
      <w:pPr>
        <w:numPr>
          <w:ilvl w:val="0"/>
          <w:numId w:val="47"/>
        </w:numPr>
        <w:tabs>
          <w:tab w:val="left" w:pos="3144"/>
        </w:tabs>
        <w:spacing w:line="270" w:lineRule="auto"/>
        <w:ind w:left="2940" w:right="1260" w:hanging="1"/>
        <w:jc w:val="both"/>
        <w:rPr>
          <w:rFonts w:eastAsia="Times New Roman"/>
          <w:sz w:val="24"/>
          <w:szCs w:val="24"/>
        </w:rPr>
      </w:pPr>
      <w:r>
        <w:rPr>
          <w:rFonts w:eastAsia="Times New Roman"/>
          <w:sz w:val="24"/>
          <w:szCs w:val="24"/>
        </w:rPr>
        <w:t>неподвижные блоки. Равенство работ при использовании простых механизмов («Золотое правило механики»). Коэффициент полезного действия механизма. Энергия рек</w:t>
      </w:r>
    </w:p>
    <w:p w:rsidR="00121B22" w:rsidRDefault="00121B22">
      <w:pPr>
        <w:spacing w:line="9" w:lineRule="exact"/>
        <w:rPr>
          <w:rFonts w:eastAsia="Times New Roman"/>
          <w:sz w:val="24"/>
          <w:szCs w:val="24"/>
        </w:rPr>
      </w:pPr>
    </w:p>
    <w:p w:rsidR="00121B22" w:rsidRDefault="00AA204D">
      <w:pPr>
        <w:numPr>
          <w:ilvl w:val="0"/>
          <w:numId w:val="47"/>
        </w:numPr>
        <w:tabs>
          <w:tab w:val="left" w:pos="3120"/>
        </w:tabs>
        <w:ind w:left="3120" w:hanging="181"/>
        <w:rPr>
          <w:rFonts w:eastAsia="Times New Roman"/>
          <w:sz w:val="24"/>
          <w:szCs w:val="24"/>
        </w:rPr>
      </w:pPr>
      <w:r>
        <w:rPr>
          <w:rFonts w:eastAsia="Times New Roman"/>
          <w:sz w:val="24"/>
          <w:szCs w:val="24"/>
        </w:rPr>
        <w:t>ветра.</w:t>
      </w:r>
    </w:p>
    <w:p w:rsidR="00121B22" w:rsidRDefault="00121B22">
      <w:pPr>
        <w:spacing w:line="372" w:lineRule="exact"/>
        <w:rPr>
          <w:sz w:val="20"/>
          <w:szCs w:val="20"/>
        </w:rPr>
      </w:pPr>
    </w:p>
    <w:p w:rsidR="00121B22" w:rsidRDefault="00AA204D">
      <w:pPr>
        <w:ind w:left="560"/>
        <w:rPr>
          <w:sz w:val="20"/>
          <w:szCs w:val="20"/>
        </w:rPr>
      </w:pPr>
      <w:r>
        <w:rPr>
          <w:rFonts w:eastAsia="Times New Roman"/>
          <w:b/>
          <w:bCs/>
          <w:sz w:val="24"/>
          <w:szCs w:val="24"/>
        </w:rPr>
        <w:t>8 класс</w:t>
      </w:r>
    </w:p>
    <w:p w:rsidR="00121B22" w:rsidRDefault="00121B22">
      <w:pPr>
        <w:spacing w:line="24" w:lineRule="exact"/>
        <w:rPr>
          <w:sz w:val="20"/>
          <w:szCs w:val="20"/>
        </w:rPr>
      </w:pPr>
    </w:p>
    <w:tbl>
      <w:tblPr>
        <w:tblW w:w="0" w:type="auto"/>
        <w:tblInd w:w="10" w:type="dxa"/>
        <w:tblLayout w:type="fixed"/>
        <w:tblCellMar>
          <w:left w:w="0" w:type="dxa"/>
          <w:right w:w="0" w:type="dxa"/>
        </w:tblCellMar>
        <w:tblLook w:val="04A0"/>
      </w:tblPr>
      <w:tblGrid>
        <w:gridCol w:w="1000"/>
        <w:gridCol w:w="1840"/>
        <w:gridCol w:w="1580"/>
        <w:gridCol w:w="1840"/>
        <w:gridCol w:w="1040"/>
        <w:gridCol w:w="1920"/>
        <w:gridCol w:w="1140"/>
      </w:tblGrid>
      <w:tr w:rsidR="00121B22">
        <w:trPr>
          <w:trHeight w:val="286"/>
        </w:trPr>
        <w:tc>
          <w:tcPr>
            <w:tcW w:w="1000" w:type="dxa"/>
            <w:tcBorders>
              <w:top w:val="single" w:sz="8" w:space="0" w:color="auto"/>
              <w:left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 п/п</w:t>
            </w:r>
          </w:p>
        </w:tc>
        <w:tc>
          <w:tcPr>
            <w:tcW w:w="184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Название</w:t>
            </w:r>
          </w:p>
        </w:tc>
        <w:tc>
          <w:tcPr>
            <w:tcW w:w="3420" w:type="dxa"/>
            <w:gridSpan w:val="2"/>
            <w:tcBorders>
              <w:top w:val="single" w:sz="8" w:space="0" w:color="auto"/>
            </w:tcBorders>
            <w:vAlign w:val="bottom"/>
          </w:tcPr>
          <w:p w:rsidR="00121B22" w:rsidRDefault="00AA204D">
            <w:pPr>
              <w:ind w:left="100"/>
              <w:rPr>
                <w:sz w:val="20"/>
                <w:szCs w:val="20"/>
              </w:rPr>
            </w:pPr>
            <w:r>
              <w:rPr>
                <w:rFonts w:eastAsia="Times New Roman"/>
                <w:b/>
                <w:bCs/>
                <w:sz w:val="24"/>
                <w:szCs w:val="24"/>
              </w:rPr>
              <w:t>Основное содержание</w:t>
            </w:r>
          </w:p>
        </w:tc>
        <w:tc>
          <w:tcPr>
            <w:tcW w:w="1040" w:type="dxa"/>
            <w:tcBorders>
              <w:top w:val="single" w:sz="8" w:space="0" w:color="auto"/>
            </w:tcBorders>
            <w:vAlign w:val="bottom"/>
          </w:tcPr>
          <w:p w:rsidR="00121B22" w:rsidRDefault="00121B22">
            <w:pPr>
              <w:rPr>
                <w:sz w:val="24"/>
                <w:szCs w:val="24"/>
              </w:rPr>
            </w:pPr>
          </w:p>
        </w:tc>
        <w:tc>
          <w:tcPr>
            <w:tcW w:w="1920" w:type="dxa"/>
            <w:tcBorders>
              <w:top w:val="single" w:sz="8" w:space="0" w:color="auto"/>
              <w:right w:val="single" w:sz="8" w:space="0" w:color="auto"/>
            </w:tcBorders>
            <w:vAlign w:val="bottom"/>
          </w:tcPr>
          <w:p w:rsidR="00121B22" w:rsidRDefault="00121B22">
            <w:pPr>
              <w:rPr>
                <w:sz w:val="24"/>
                <w:szCs w:val="24"/>
              </w:rPr>
            </w:pPr>
          </w:p>
        </w:tc>
        <w:tc>
          <w:tcPr>
            <w:tcW w:w="114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b/>
                <w:bCs/>
                <w:sz w:val="24"/>
                <w:szCs w:val="24"/>
              </w:rPr>
              <w:t>Кол-во</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раздела</w:t>
            </w:r>
          </w:p>
        </w:tc>
        <w:tc>
          <w:tcPr>
            <w:tcW w:w="158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1040" w:type="dxa"/>
            <w:vAlign w:val="bottom"/>
          </w:tcPr>
          <w:p w:rsidR="00121B22" w:rsidRDefault="00121B22">
            <w:pPr>
              <w:rPr>
                <w:sz w:val="24"/>
                <w:szCs w:val="24"/>
              </w:rPr>
            </w:pPr>
          </w:p>
        </w:tc>
        <w:tc>
          <w:tcPr>
            <w:tcW w:w="192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часов</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(темы)</w:t>
            </w:r>
          </w:p>
        </w:tc>
        <w:tc>
          <w:tcPr>
            <w:tcW w:w="158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1040" w:type="dxa"/>
            <w:vAlign w:val="bottom"/>
          </w:tcPr>
          <w:p w:rsidR="00121B22" w:rsidRDefault="00121B22">
            <w:pPr>
              <w:rPr>
                <w:sz w:val="24"/>
                <w:szCs w:val="24"/>
              </w:rPr>
            </w:pPr>
          </w:p>
        </w:tc>
        <w:tc>
          <w:tcPr>
            <w:tcW w:w="192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44"/>
        </w:trPr>
        <w:tc>
          <w:tcPr>
            <w:tcW w:w="1000" w:type="dxa"/>
            <w:tcBorders>
              <w:left w:val="single" w:sz="8" w:space="0" w:color="auto"/>
              <w:bottom w:val="single" w:sz="8" w:space="0" w:color="auto"/>
              <w:right w:val="single" w:sz="8" w:space="0" w:color="auto"/>
            </w:tcBorders>
            <w:vAlign w:val="bottom"/>
          </w:tcPr>
          <w:p w:rsidR="00121B22" w:rsidRDefault="00121B22">
            <w:pPr>
              <w:rPr>
                <w:sz w:val="3"/>
                <w:szCs w:val="3"/>
              </w:rPr>
            </w:pPr>
          </w:p>
        </w:tc>
        <w:tc>
          <w:tcPr>
            <w:tcW w:w="1840" w:type="dxa"/>
            <w:tcBorders>
              <w:bottom w:val="single" w:sz="8" w:space="0" w:color="auto"/>
              <w:right w:val="single" w:sz="8" w:space="0" w:color="auto"/>
            </w:tcBorders>
            <w:vAlign w:val="bottom"/>
          </w:tcPr>
          <w:p w:rsidR="00121B22" w:rsidRDefault="00121B22">
            <w:pPr>
              <w:rPr>
                <w:sz w:val="3"/>
                <w:szCs w:val="3"/>
              </w:rPr>
            </w:pPr>
          </w:p>
        </w:tc>
        <w:tc>
          <w:tcPr>
            <w:tcW w:w="6380" w:type="dxa"/>
            <w:gridSpan w:val="4"/>
            <w:tcBorders>
              <w:bottom w:val="single" w:sz="8" w:space="0" w:color="auto"/>
              <w:right w:val="single" w:sz="8" w:space="0" w:color="auto"/>
            </w:tcBorders>
            <w:vAlign w:val="bottom"/>
          </w:tcPr>
          <w:p w:rsidR="00121B22" w:rsidRDefault="00121B22">
            <w:pPr>
              <w:rPr>
                <w:sz w:val="3"/>
                <w:szCs w:val="3"/>
              </w:rPr>
            </w:pPr>
          </w:p>
        </w:tc>
        <w:tc>
          <w:tcPr>
            <w:tcW w:w="1140" w:type="dxa"/>
            <w:tcBorders>
              <w:bottom w:val="single" w:sz="8" w:space="0" w:color="auto"/>
              <w:right w:val="single" w:sz="8" w:space="0" w:color="auto"/>
            </w:tcBorders>
            <w:vAlign w:val="bottom"/>
          </w:tcPr>
          <w:p w:rsidR="00121B22" w:rsidRDefault="00121B22">
            <w:pPr>
              <w:rPr>
                <w:sz w:val="3"/>
                <w:szCs w:val="3"/>
              </w:rPr>
            </w:pPr>
          </w:p>
        </w:tc>
      </w:tr>
      <w:tr w:rsidR="00121B22">
        <w:trPr>
          <w:trHeight w:val="260"/>
        </w:trPr>
        <w:tc>
          <w:tcPr>
            <w:tcW w:w="1000" w:type="dxa"/>
            <w:tcBorders>
              <w:left w:val="single" w:sz="8" w:space="0" w:color="auto"/>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1</w:t>
            </w:r>
          </w:p>
        </w:tc>
        <w:tc>
          <w:tcPr>
            <w:tcW w:w="184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Тепловые</w:t>
            </w:r>
          </w:p>
        </w:tc>
        <w:tc>
          <w:tcPr>
            <w:tcW w:w="6380" w:type="dxa"/>
            <w:gridSpan w:val="4"/>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Тепловое равновесие. Температура. Связь температуры со</w:t>
            </w:r>
          </w:p>
        </w:tc>
        <w:tc>
          <w:tcPr>
            <w:tcW w:w="114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14</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явления.</w:t>
            </w: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скоростью  хаотического  движения  частиц.  Внутренняя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энергия. Работа и теплопередача как способы изменения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внутренней  энергии  тела.  Теплопроводность.  Конвекция.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Излучение. Примеры теплопередачи в природе и технике.</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Количество  теплоты.  Удельная  теплоемкость.  Удельная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теплота    сгорания    топлива.    Закон    сохранения    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превращения   энергии   в   механических   и   тепловых</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580" w:type="dxa"/>
            <w:vAlign w:val="bottom"/>
          </w:tcPr>
          <w:p w:rsidR="00121B22" w:rsidRDefault="00AA204D">
            <w:pPr>
              <w:ind w:left="100"/>
              <w:rPr>
                <w:sz w:val="20"/>
                <w:szCs w:val="20"/>
              </w:rPr>
            </w:pPr>
            <w:r>
              <w:rPr>
                <w:rFonts w:eastAsia="Times New Roman"/>
                <w:sz w:val="24"/>
                <w:szCs w:val="24"/>
              </w:rPr>
              <w:t>процессах.</w:t>
            </w:r>
          </w:p>
        </w:tc>
        <w:tc>
          <w:tcPr>
            <w:tcW w:w="1840" w:type="dxa"/>
            <w:vAlign w:val="bottom"/>
          </w:tcPr>
          <w:p w:rsidR="00121B22" w:rsidRDefault="00121B22">
            <w:pPr>
              <w:rPr>
                <w:sz w:val="24"/>
                <w:szCs w:val="24"/>
              </w:rPr>
            </w:pPr>
          </w:p>
        </w:tc>
        <w:tc>
          <w:tcPr>
            <w:tcW w:w="1040" w:type="dxa"/>
            <w:vAlign w:val="bottom"/>
          </w:tcPr>
          <w:p w:rsidR="00121B22" w:rsidRDefault="00121B22">
            <w:pPr>
              <w:rPr>
                <w:sz w:val="24"/>
                <w:szCs w:val="24"/>
              </w:rPr>
            </w:pPr>
          </w:p>
        </w:tc>
        <w:tc>
          <w:tcPr>
            <w:tcW w:w="192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620"/>
        </w:trPr>
        <w:tc>
          <w:tcPr>
            <w:tcW w:w="1000" w:type="dxa"/>
            <w:tcBorders>
              <w:left w:val="single" w:sz="8" w:space="0" w:color="auto"/>
              <w:bottom w:val="single" w:sz="8" w:space="0" w:color="auto"/>
              <w:right w:val="single" w:sz="8" w:space="0" w:color="auto"/>
            </w:tcBorders>
            <w:vAlign w:val="bottom"/>
          </w:tcPr>
          <w:p w:rsidR="00121B22" w:rsidRDefault="00121B22">
            <w:pPr>
              <w:rPr>
                <w:sz w:val="24"/>
                <w:szCs w:val="24"/>
              </w:rPr>
            </w:pPr>
          </w:p>
        </w:tc>
        <w:tc>
          <w:tcPr>
            <w:tcW w:w="1840" w:type="dxa"/>
            <w:tcBorders>
              <w:bottom w:val="single" w:sz="8" w:space="0" w:color="auto"/>
              <w:right w:val="single" w:sz="8" w:space="0" w:color="auto"/>
            </w:tcBorders>
            <w:vAlign w:val="bottom"/>
          </w:tcPr>
          <w:p w:rsidR="00121B22" w:rsidRDefault="00121B22">
            <w:pPr>
              <w:rPr>
                <w:sz w:val="24"/>
                <w:szCs w:val="24"/>
              </w:rPr>
            </w:pPr>
          </w:p>
        </w:tc>
        <w:tc>
          <w:tcPr>
            <w:tcW w:w="6380" w:type="dxa"/>
            <w:gridSpan w:val="4"/>
            <w:tcBorders>
              <w:bottom w:val="single" w:sz="8" w:space="0" w:color="auto"/>
              <w:right w:val="single" w:sz="8" w:space="0" w:color="auto"/>
            </w:tcBorders>
            <w:vAlign w:val="bottom"/>
          </w:tcPr>
          <w:p w:rsidR="00121B22" w:rsidRDefault="00121B22">
            <w:pPr>
              <w:rPr>
                <w:sz w:val="24"/>
                <w:szCs w:val="24"/>
              </w:rPr>
            </w:pPr>
          </w:p>
        </w:tc>
        <w:tc>
          <w:tcPr>
            <w:tcW w:w="1140" w:type="dxa"/>
            <w:tcBorders>
              <w:bottom w:val="single" w:sz="8" w:space="0" w:color="auto"/>
              <w:right w:val="single" w:sz="8" w:space="0" w:color="auto"/>
            </w:tcBorders>
            <w:vAlign w:val="bottom"/>
          </w:tcPr>
          <w:p w:rsidR="00121B22" w:rsidRDefault="00121B22">
            <w:pPr>
              <w:rPr>
                <w:sz w:val="24"/>
                <w:szCs w:val="24"/>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Изменение</w:t>
            </w:r>
          </w:p>
        </w:tc>
        <w:tc>
          <w:tcPr>
            <w:tcW w:w="6380" w:type="dxa"/>
            <w:gridSpan w:val="4"/>
            <w:tcBorders>
              <w:right w:val="single" w:sz="8" w:space="0" w:color="auto"/>
            </w:tcBorders>
            <w:vAlign w:val="bottom"/>
          </w:tcPr>
          <w:p w:rsidR="00121B22" w:rsidRDefault="00AA204D">
            <w:pPr>
              <w:spacing w:line="258" w:lineRule="exact"/>
              <w:jc w:val="right"/>
              <w:rPr>
                <w:sz w:val="20"/>
                <w:szCs w:val="20"/>
              </w:rPr>
            </w:pPr>
            <w:r>
              <w:rPr>
                <w:rFonts w:eastAsia="Times New Roman"/>
                <w:sz w:val="24"/>
                <w:szCs w:val="24"/>
              </w:rPr>
              <w:t>Плавление и отвердевание кристаллических тел. Удельная</w:t>
            </w:r>
          </w:p>
        </w:tc>
        <w:tc>
          <w:tcPr>
            <w:tcW w:w="11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11</w:t>
            </w: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агрегатных</w:t>
            </w: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теплота плавления. Испарение и конденсация. Поглощение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состояний</w:t>
            </w: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энергии  при  испарении  жидкости  и  выделение  ее  при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вещества</w:t>
            </w: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конденсации  пара.  Кипение.  Зависимость  температуры</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кипения от давления. Удельная теплота парообразования 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конденсации.   Влажность   воздуха.   Работа   газа   при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расширении. Преобразования энергии в тепловых машинах</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(паровая   турбина,   двигатель   внутреннего   сгорания,</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w w:val="99"/>
                <w:sz w:val="24"/>
                <w:szCs w:val="24"/>
              </w:rPr>
              <w:t>реактивныйдвигатель).КПДтепловоймашины.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Экологические проблемы использования тепловых машин.</w:t>
            </w:r>
          </w:p>
        </w:tc>
        <w:tc>
          <w:tcPr>
            <w:tcW w:w="1140" w:type="dxa"/>
            <w:tcBorders>
              <w:right w:val="single" w:sz="8" w:space="0" w:color="auto"/>
            </w:tcBorders>
            <w:vAlign w:val="bottom"/>
          </w:tcPr>
          <w:p w:rsidR="00121B22" w:rsidRDefault="00121B22">
            <w:pPr>
              <w:rPr>
                <w:sz w:val="24"/>
                <w:szCs w:val="24"/>
              </w:rPr>
            </w:pPr>
          </w:p>
        </w:tc>
      </w:tr>
      <w:tr w:rsidR="00121B22">
        <w:trPr>
          <w:trHeight w:val="48"/>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1580" w:type="dxa"/>
            <w:tcBorders>
              <w:bottom w:val="single" w:sz="8" w:space="0" w:color="auto"/>
            </w:tcBorders>
            <w:vAlign w:val="bottom"/>
          </w:tcPr>
          <w:p w:rsidR="00121B22" w:rsidRDefault="00121B22">
            <w:pPr>
              <w:rPr>
                <w:sz w:val="4"/>
                <w:szCs w:val="4"/>
              </w:rPr>
            </w:pPr>
          </w:p>
        </w:tc>
        <w:tc>
          <w:tcPr>
            <w:tcW w:w="1840" w:type="dxa"/>
            <w:tcBorders>
              <w:bottom w:val="single" w:sz="8" w:space="0" w:color="auto"/>
            </w:tcBorders>
            <w:vAlign w:val="bottom"/>
          </w:tcPr>
          <w:p w:rsidR="00121B22" w:rsidRDefault="00121B22">
            <w:pPr>
              <w:rPr>
                <w:sz w:val="4"/>
                <w:szCs w:val="4"/>
              </w:rPr>
            </w:pPr>
          </w:p>
        </w:tc>
        <w:tc>
          <w:tcPr>
            <w:tcW w:w="1040" w:type="dxa"/>
            <w:tcBorders>
              <w:bottom w:val="single" w:sz="8" w:space="0" w:color="auto"/>
            </w:tcBorders>
            <w:vAlign w:val="bottom"/>
          </w:tcPr>
          <w:p w:rsidR="00121B22" w:rsidRDefault="00121B22">
            <w:pPr>
              <w:rPr>
                <w:sz w:val="4"/>
                <w:szCs w:val="4"/>
              </w:rPr>
            </w:pPr>
          </w:p>
        </w:tc>
        <w:tc>
          <w:tcPr>
            <w:tcW w:w="1920" w:type="dxa"/>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1000" w:type="dxa"/>
            <w:tcBorders>
              <w:left w:val="single" w:sz="8" w:space="0" w:color="auto"/>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w:t>
            </w:r>
          </w:p>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Электрические</w:t>
            </w:r>
          </w:p>
        </w:tc>
        <w:tc>
          <w:tcPr>
            <w:tcW w:w="1580" w:type="dxa"/>
            <w:vAlign w:val="bottom"/>
          </w:tcPr>
          <w:p w:rsidR="00121B22" w:rsidRDefault="00AA204D">
            <w:pPr>
              <w:spacing w:line="258" w:lineRule="exact"/>
              <w:ind w:left="100"/>
              <w:rPr>
                <w:sz w:val="20"/>
                <w:szCs w:val="20"/>
              </w:rPr>
            </w:pPr>
            <w:r>
              <w:rPr>
                <w:rFonts w:eastAsia="Times New Roman"/>
                <w:sz w:val="24"/>
                <w:szCs w:val="24"/>
              </w:rPr>
              <w:t>Электризация</w:t>
            </w:r>
          </w:p>
        </w:tc>
        <w:tc>
          <w:tcPr>
            <w:tcW w:w="1840" w:type="dxa"/>
            <w:vAlign w:val="bottom"/>
          </w:tcPr>
          <w:p w:rsidR="00121B22" w:rsidRDefault="00AA204D">
            <w:pPr>
              <w:spacing w:line="258" w:lineRule="exact"/>
              <w:ind w:right="80"/>
              <w:jc w:val="right"/>
              <w:rPr>
                <w:sz w:val="20"/>
                <w:szCs w:val="20"/>
              </w:rPr>
            </w:pPr>
            <w:r>
              <w:rPr>
                <w:rFonts w:eastAsia="Times New Roman"/>
                <w:sz w:val="24"/>
                <w:szCs w:val="24"/>
              </w:rPr>
              <w:t>физических</w:t>
            </w:r>
          </w:p>
        </w:tc>
        <w:tc>
          <w:tcPr>
            <w:tcW w:w="1040" w:type="dxa"/>
            <w:vAlign w:val="bottom"/>
          </w:tcPr>
          <w:p w:rsidR="00121B22" w:rsidRDefault="00AA204D">
            <w:pPr>
              <w:spacing w:line="258" w:lineRule="exact"/>
              <w:ind w:left="280"/>
              <w:rPr>
                <w:sz w:val="20"/>
                <w:szCs w:val="20"/>
              </w:rPr>
            </w:pPr>
            <w:r>
              <w:rPr>
                <w:rFonts w:eastAsia="Times New Roman"/>
                <w:sz w:val="24"/>
                <w:szCs w:val="24"/>
              </w:rPr>
              <w:t>тел.</w:t>
            </w:r>
          </w:p>
        </w:tc>
        <w:tc>
          <w:tcPr>
            <w:tcW w:w="1920" w:type="dxa"/>
            <w:tcBorders>
              <w:right w:val="single" w:sz="8" w:space="0" w:color="auto"/>
            </w:tcBorders>
            <w:vAlign w:val="bottom"/>
          </w:tcPr>
          <w:p w:rsidR="00121B22" w:rsidRDefault="00AA204D">
            <w:pPr>
              <w:spacing w:line="258" w:lineRule="exact"/>
              <w:jc w:val="right"/>
              <w:rPr>
                <w:sz w:val="20"/>
                <w:szCs w:val="20"/>
              </w:rPr>
            </w:pPr>
            <w:r>
              <w:rPr>
                <w:rFonts w:eastAsia="Times New Roman"/>
                <w:sz w:val="24"/>
                <w:szCs w:val="24"/>
              </w:rPr>
              <w:t>Взаимодействие</w:t>
            </w:r>
          </w:p>
        </w:tc>
        <w:tc>
          <w:tcPr>
            <w:tcW w:w="11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28</w:t>
            </w: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явления.</w:t>
            </w: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заряженных   тел.   Два   рода   электрических   зарядов.</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580" w:type="dxa"/>
            <w:vAlign w:val="bottom"/>
          </w:tcPr>
          <w:p w:rsidR="00121B22" w:rsidRDefault="00AA204D">
            <w:pPr>
              <w:ind w:left="100"/>
              <w:rPr>
                <w:sz w:val="20"/>
                <w:szCs w:val="20"/>
              </w:rPr>
            </w:pPr>
            <w:r>
              <w:rPr>
                <w:rFonts w:eastAsia="Times New Roman"/>
                <w:sz w:val="24"/>
                <w:szCs w:val="24"/>
              </w:rPr>
              <w:t>Делимость</w:t>
            </w:r>
          </w:p>
        </w:tc>
        <w:tc>
          <w:tcPr>
            <w:tcW w:w="1840" w:type="dxa"/>
            <w:vAlign w:val="bottom"/>
          </w:tcPr>
          <w:p w:rsidR="00121B22" w:rsidRDefault="00AA204D">
            <w:pPr>
              <w:ind w:right="100"/>
              <w:jc w:val="right"/>
              <w:rPr>
                <w:sz w:val="20"/>
                <w:szCs w:val="20"/>
              </w:rPr>
            </w:pPr>
            <w:r>
              <w:rPr>
                <w:rFonts w:eastAsia="Times New Roman"/>
                <w:sz w:val="24"/>
                <w:szCs w:val="24"/>
              </w:rPr>
              <w:t>электрического</w:t>
            </w:r>
          </w:p>
        </w:tc>
        <w:tc>
          <w:tcPr>
            <w:tcW w:w="1040" w:type="dxa"/>
            <w:vAlign w:val="bottom"/>
          </w:tcPr>
          <w:p w:rsidR="00121B22" w:rsidRDefault="00AA204D">
            <w:pPr>
              <w:ind w:left="200"/>
              <w:rPr>
                <w:sz w:val="20"/>
                <w:szCs w:val="20"/>
              </w:rPr>
            </w:pPr>
            <w:r>
              <w:rPr>
                <w:rFonts w:eastAsia="Times New Roman"/>
                <w:sz w:val="24"/>
                <w:szCs w:val="24"/>
              </w:rPr>
              <w:t>заряда.</w:t>
            </w:r>
          </w:p>
        </w:tc>
        <w:tc>
          <w:tcPr>
            <w:tcW w:w="1920" w:type="dxa"/>
            <w:tcBorders>
              <w:right w:val="single" w:sz="8" w:space="0" w:color="auto"/>
            </w:tcBorders>
            <w:vAlign w:val="bottom"/>
          </w:tcPr>
          <w:p w:rsidR="00121B22" w:rsidRDefault="00AA204D">
            <w:pPr>
              <w:jc w:val="right"/>
              <w:rPr>
                <w:sz w:val="20"/>
                <w:szCs w:val="20"/>
              </w:rPr>
            </w:pPr>
            <w:r>
              <w:rPr>
                <w:rFonts w:eastAsia="Times New Roman"/>
                <w:sz w:val="24"/>
                <w:szCs w:val="24"/>
              </w:rPr>
              <w:t>Элементарный</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электрический  заряд.  Закон  сохранения  электрического</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заряда.   Проводники,   полупроводники   и   изоляторы</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электричества.   Электроскоп.   Электрическое   поле   как</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особый вид материи. Напряженность электрического поля.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Действие электрического поля на электрические заряды.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Электрический   ток.   Источники   электрического   тока.</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1000" w:type="dxa"/>
            <w:tcBorders>
              <w:left w:val="single" w:sz="8" w:space="0" w:color="auto"/>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4"/>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Электрическая цепь и ее составные части. Направление и</w:t>
            </w:r>
          </w:p>
        </w:tc>
        <w:tc>
          <w:tcPr>
            <w:tcW w:w="1140" w:type="dxa"/>
            <w:tcBorders>
              <w:right w:val="single" w:sz="8" w:space="0" w:color="auto"/>
            </w:tcBorders>
            <w:vAlign w:val="bottom"/>
          </w:tcPr>
          <w:p w:rsidR="00121B22" w:rsidRDefault="00121B22">
            <w:pPr>
              <w:rPr>
                <w:sz w:val="24"/>
                <w:szCs w:val="24"/>
              </w:rPr>
            </w:pPr>
          </w:p>
        </w:tc>
      </w:tr>
      <w:tr w:rsidR="00121B22">
        <w:trPr>
          <w:trHeight w:val="51"/>
        </w:trPr>
        <w:tc>
          <w:tcPr>
            <w:tcW w:w="100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1580" w:type="dxa"/>
            <w:tcBorders>
              <w:bottom w:val="single" w:sz="8" w:space="0" w:color="auto"/>
            </w:tcBorders>
            <w:vAlign w:val="bottom"/>
          </w:tcPr>
          <w:p w:rsidR="00121B22" w:rsidRDefault="00121B22">
            <w:pPr>
              <w:rPr>
                <w:sz w:val="4"/>
                <w:szCs w:val="4"/>
              </w:rPr>
            </w:pPr>
          </w:p>
        </w:tc>
        <w:tc>
          <w:tcPr>
            <w:tcW w:w="1840" w:type="dxa"/>
            <w:tcBorders>
              <w:bottom w:val="single" w:sz="8" w:space="0" w:color="auto"/>
            </w:tcBorders>
            <w:vAlign w:val="bottom"/>
          </w:tcPr>
          <w:p w:rsidR="00121B22" w:rsidRDefault="00121B22">
            <w:pPr>
              <w:rPr>
                <w:sz w:val="4"/>
                <w:szCs w:val="4"/>
              </w:rPr>
            </w:pPr>
          </w:p>
        </w:tc>
        <w:tc>
          <w:tcPr>
            <w:tcW w:w="1040" w:type="dxa"/>
            <w:tcBorders>
              <w:bottom w:val="single" w:sz="8" w:space="0" w:color="auto"/>
            </w:tcBorders>
            <w:vAlign w:val="bottom"/>
          </w:tcPr>
          <w:p w:rsidR="00121B22" w:rsidRDefault="00121B22">
            <w:pPr>
              <w:rPr>
                <w:sz w:val="4"/>
                <w:szCs w:val="4"/>
              </w:rPr>
            </w:pPr>
          </w:p>
        </w:tc>
        <w:tc>
          <w:tcPr>
            <w:tcW w:w="1920" w:type="dxa"/>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423"/>
        </w:trPr>
        <w:tc>
          <w:tcPr>
            <w:tcW w:w="100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158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1040" w:type="dxa"/>
            <w:vAlign w:val="bottom"/>
          </w:tcPr>
          <w:p w:rsidR="00121B22" w:rsidRDefault="00121B22">
            <w:pPr>
              <w:rPr>
                <w:sz w:val="24"/>
                <w:szCs w:val="24"/>
              </w:rPr>
            </w:pPr>
          </w:p>
        </w:tc>
        <w:tc>
          <w:tcPr>
            <w:tcW w:w="1920" w:type="dxa"/>
            <w:vAlign w:val="bottom"/>
          </w:tcPr>
          <w:p w:rsidR="00121B22" w:rsidRDefault="00121B22">
            <w:pPr>
              <w:rPr>
                <w:sz w:val="24"/>
                <w:szCs w:val="24"/>
              </w:rPr>
            </w:pPr>
          </w:p>
        </w:tc>
        <w:tc>
          <w:tcPr>
            <w:tcW w:w="1140" w:type="dxa"/>
            <w:vAlign w:val="bottom"/>
          </w:tcPr>
          <w:p w:rsidR="00121B22" w:rsidRDefault="00AA204D">
            <w:pPr>
              <w:ind w:left="480"/>
              <w:rPr>
                <w:sz w:val="20"/>
                <w:szCs w:val="20"/>
              </w:rPr>
            </w:pPr>
            <w:r>
              <w:rPr>
                <w:rFonts w:ascii="Calibri" w:eastAsia="Calibri" w:hAnsi="Calibri" w:cs="Calibri"/>
              </w:rPr>
              <w:t>24</w:t>
            </w:r>
          </w:p>
        </w:tc>
      </w:tr>
    </w:tbl>
    <w:p w:rsidR="00121B22" w:rsidRDefault="00121B22">
      <w:pPr>
        <w:sectPr w:rsidR="00121B22">
          <w:pgSz w:w="11900" w:h="16838"/>
          <w:pgMar w:top="1137" w:right="406" w:bottom="418" w:left="1140" w:header="0" w:footer="0" w:gutter="0"/>
          <w:cols w:space="720" w:equalWidth="0">
            <w:col w:w="10360"/>
          </w:cols>
        </w:sectPr>
      </w:pPr>
    </w:p>
    <w:tbl>
      <w:tblPr>
        <w:tblW w:w="0" w:type="auto"/>
        <w:tblInd w:w="10" w:type="dxa"/>
        <w:tblLayout w:type="fixed"/>
        <w:tblCellMar>
          <w:left w:w="0" w:type="dxa"/>
          <w:right w:w="0" w:type="dxa"/>
        </w:tblCellMar>
        <w:tblLook w:val="04A0"/>
      </w:tblPr>
      <w:tblGrid>
        <w:gridCol w:w="500"/>
        <w:gridCol w:w="380"/>
        <w:gridCol w:w="120"/>
        <w:gridCol w:w="1840"/>
        <w:gridCol w:w="1000"/>
        <w:gridCol w:w="620"/>
        <w:gridCol w:w="380"/>
        <w:gridCol w:w="1220"/>
        <w:gridCol w:w="920"/>
        <w:gridCol w:w="300"/>
        <w:gridCol w:w="140"/>
        <w:gridCol w:w="1800"/>
        <w:gridCol w:w="1140"/>
      </w:tblGrid>
      <w:tr w:rsidR="00121B22">
        <w:trPr>
          <w:trHeight w:val="280"/>
        </w:trPr>
        <w:tc>
          <w:tcPr>
            <w:tcW w:w="500" w:type="dxa"/>
            <w:tcBorders>
              <w:top w:val="single" w:sz="8" w:space="0" w:color="auto"/>
              <w:left w:val="single" w:sz="8" w:space="0" w:color="auto"/>
            </w:tcBorders>
            <w:vAlign w:val="bottom"/>
          </w:tcPr>
          <w:p w:rsidR="00121B22" w:rsidRDefault="00121B22">
            <w:pPr>
              <w:rPr>
                <w:sz w:val="24"/>
                <w:szCs w:val="24"/>
              </w:rPr>
            </w:pPr>
          </w:p>
        </w:tc>
        <w:tc>
          <w:tcPr>
            <w:tcW w:w="380" w:type="dxa"/>
            <w:tcBorders>
              <w:top w:val="single" w:sz="8" w:space="0" w:color="auto"/>
            </w:tcBorders>
            <w:vAlign w:val="bottom"/>
          </w:tcPr>
          <w:p w:rsidR="00121B22" w:rsidRDefault="00121B22">
            <w:pPr>
              <w:rPr>
                <w:sz w:val="24"/>
                <w:szCs w:val="24"/>
              </w:rPr>
            </w:pPr>
          </w:p>
        </w:tc>
        <w:tc>
          <w:tcPr>
            <w:tcW w:w="120" w:type="dxa"/>
            <w:tcBorders>
              <w:top w:val="single" w:sz="8" w:space="0" w:color="auto"/>
              <w:right w:val="single" w:sz="8" w:space="0" w:color="auto"/>
            </w:tcBorders>
            <w:vAlign w:val="bottom"/>
          </w:tcPr>
          <w:p w:rsidR="00121B22" w:rsidRDefault="00121B22">
            <w:pPr>
              <w:rPr>
                <w:sz w:val="24"/>
                <w:szCs w:val="24"/>
              </w:rPr>
            </w:pPr>
          </w:p>
        </w:tc>
        <w:tc>
          <w:tcPr>
            <w:tcW w:w="1840" w:type="dxa"/>
            <w:tcBorders>
              <w:top w:val="single" w:sz="8" w:space="0" w:color="auto"/>
              <w:right w:val="single" w:sz="8" w:space="0" w:color="auto"/>
            </w:tcBorders>
            <w:vAlign w:val="bottom"/>
          </w:tcPr>
          <w:p w:rsidR="00121B22" w:rsidRDefault="00121B22">
            <w:pPr>
              <w:rPr>
                <w:sz w:val="24"/>
                <w:szCs w:val="24"/>
              </w:rPr>
            </w:pPr>
          </w:p>
        </w:tc>
        <w:tc>
          <w:tcPr>
            <w:tcW w:w="6380" w:type="dxa"/>
            <w:gridSpan w:val="8"/>
            <w:tcBorders>
              <w:top w:val="single" w:sz="8" w:space="0" w:color="auto"/>
              <w:right w:val="single" w:sz="8" w:space="0" w:color="auto"/>
            </w:tcBorders>
            <w:vAlign w:val="bottom"/>
          </w:tcPr>
          <w:p w:rsidR="00121B22" w:rsidRDefault="00AA204D">
            <w:pPr>
              <w:ind w:left="100"/>
              <w:rPr>
                <w:sz w:val="20"/>
                <w:szCs w:val="20"/>
              </w:rPr>
            </w:pPr>
            <w:r>
              <w:rPr>
                <w:rFonts w:eastAsia="Times New Roman"/>
                <w:sz w:val="24"/>
                <w:szCs w:val="24"/>
              </w:rPr>
              <w:t>действия  электрического  тока.  Носители  электрических</w:t>
            </w:r>
          </w:p>
        </w:tc>
        <w:tc>
          <w:tcPr>
            <w:tcW w:w="1140" w:type="dxa"/>
            <w:tcBorders>
              <w:top w:val="single" w:sz="8" w:space="0" w:color="auto"/>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зарядов в металлах. Сила тока. Электрическое напряжение.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Электрическое   сопротивление   проводников.   Единицы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2000" w:type="dxa"/>
            <w:gridSpan w:val="3"/>
            <w:vAlign w:val="bottom"/>
          </w:tcPr>
          <w:p w:rsidR="00121B22" w:rsidRDefault="00AA204D">
            <w:pPr>
              <w:ind w:left="100"/>
              <w:rPr>
                <w:sz w:val="20"/>
                <w:szCs w:val="20"/>
              </w:rPr>
            </w:pPr>
            <w:r>
              <w:rPr>
                <w:rFonts w:eastAsia="Times New Roman"/>
                <w:sz w:val="24"/>
                <w:szCs w:val="24"/>
              </w:rPr>
              <w:t>сопротивления.</w:t>
            </w:r>
          </w:p>
        </w:tc>
        <w:tc>
          <w:tcPr>
            <w:tcW w:w="1220" w:type="dxa"/>
            <w:vAlign w:val="bottom"/>
          </w:tcPr>
          <w:p w:rsidR="00121B22" w:rsidRDefault="00121B22">
            <w:pPr>
              <w:rPr>
                <w:sz w:val="24"/>
                <w:szCs w:val="24"/>
              </w:rPr>
            </w:pP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Зависимость  силы  тока  от  напряжения.  Закон  Ома  для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участка   цепи.   Удельное   сопротивление.   Реостаты.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Последовательное соединение проводников. Параллельное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3220" w:type="dxa"/>
            <w:gridSpan w:val="4"/>
            <w:vAlign w:val="bottom"/>
          </w:tcPr>
          <w:p w:rsidR="00121B22" w:rsidRDefault="00AA204D">
            <w:pPr>
              <w:ind w:left="100"/>
              <w:rPr>
                <w:sz w:val="20"/>
                <w:szCs w:val="20"/>
              </w:rPr>
            </w:pPr>
            <w:r>
              <w:rPr>
                <w:rFonts w:eastAsia="Times New Roman"/>
                <w:sz w:val="24"/>
                <w:szCs w:val="24"/>
              </w:rPr>
              <w:t>соединение проводников.</w:t>
            </w: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000" w:type="dxa"/>
            <w:vAlign w:val="bottom"/>
          </w:tcPr>
          <w:p w:rsidR="00121B22" w:rsidRDefault="00AA204D">
            <w:pPr>
              <w:ind w:left="100"/>
              <w:rPr>
                <w:sz w:val="20"/>
                <w:szCs w:val="20"/>
              </w:rPr>
            </w:pPr>
            <w:r>
              <w:rPr>
                <w:rFonts w:eastAsia="Times New Roman"/>
                <w:sz w:val="24"/>
                <w:szCs w:val="24"/>
              </w:rPr>
              <w:t>Работа</w:t>
            </w:r>
          </w:p>
        </w:tc>
        <w:tc>
          <w:tcPr>
            <w:tcW w:w="2220" w:type="dxa"/>
            <w:gridSpan w:val="3"/>
            <w:vAlign w:val="bottom"/>
          </w:tcPr>
          <w:p w:rsidR="00121B22" w:rsidRDefault="00AA204D">
            <w:pPr>
              <w:ind w:left="220"/>
              <w:rPr>
                <w:sz w:val="20"/>
                <w:szCs w:val="20"/>
              </w:rPr>
            </w:pPr>
            <w:r>
              <w:rPr>
                <w:rFonts w:eastAsia="Times New Roman"/>
                <w:sz w:val="24"/>
                <w:szCs w:val="24"/>
              </w:rPr>
              <w:t>электрического</w:t>
            </w:r>
          </w:p>
        </w:tc>
        <w:tc>
          <w:tcPr>
            <w:tcW w:w="920" w:type="dxa"/>
            <w:vAlign w:val="bottom"/>
          </w:tcPr>
          <w:p w:rsidR="00121B22" w:rsidRDefault="00AA204D">
            <w:pPr>
              <w:ind w:left="20"/>
              <w:rPr>
                <w:sz w:val="20"/>
                <w:szCs w:val="20"/>
              </w:rPr>
            </w:pPr>
            <w:r>
              <w:rPr>
                <w:rFonts w:eastAsia="Times New Roman"/>
                <w:sz w:val="24"/>
                <w:szCs w:val="24"/>
              </w:rPr>
              <w:t>поля</w:t>
            </w:r>
          </w:p>
        </w:tc>
        <w:tc>
          <w:tcPr>
            <w:tcW w:w="300" w:type="dxa"/>
            <w:vAlign w:val="bottom"/>
          </w:tcPr>
          <w:p w:rsidR="00121B22" w:rsidRDefault="00AA204D">
            <w:pPr>
              <w:rPr>
                <w:sz w:val="20"/>
                <w:szCs w:val="20"/>
              </w:rPr>
            </w:pPr>
            <w:r>
              <w:rPr>
                <w:rFonts w:eastAsia="Times New Roman"/>
                <w:sz w:val="24"/>
                <w:szCs w:val="24"/>
              </w:rPr>
              <w:t>по</w:t>
            </w: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AA204D">
            <w:pPr>
              <w:jc w:val="right"/>
              <w:rPr>
                <w:sz w:val="20"/>
                <w:szCs w:val="20"/>
              </w:rPr>
            </w:pPr>
            <w:r>
              <w:rPr>
                <w:rFonts w:eastAsia="Times New Roman"/>
                <w:sz w:val="24"/>
                <w:szCs w:val="24"/>
              </w:rPr>
              <w:t>перемещению</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электрических  зарядов.  Мощность  электрического  тока.</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Нагревание  проводников  электрическим  током.  Закон</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Джоуля   -   Ленца.   Электрические   нагревательные   и</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620" w:type="dxa"/>
            <w:gridSpan w:val="2"/>
            <w:vAlign w:val="bottom"/>
          </w:tcPr>
          <w:p w:rsidR="00121B22" w:rsidRDefault="00AA204D">
            <w:pPr>
              <w:ind w:left="100"/>
              <w:rPr>
                <w:sz w:val="20"/>
                <w:szCs w:val="20"/>
              </w:rPr>
            </w:pPr>
            <w:r>
              <w:rPr>
                <w:rFonts w:eastAsia="Times New Roman"/>
                <w:w w:val="98"/>
                <w:sz w:val="24"/>
                <w:szCs w:val="24"/>
              </w:rPr>
              <w:t>осветительные</w:t>
            </w:r>
          </w:p>
        </w:tc>
        <w:tc>
          <w:tcPr>
            <w:tcW w:w="380" w:type="dxa"/>
            <w:vAlign w:val="bottom"/>
          </w:tcPr>
          <w:p w:rsidR="00121B22" w:rsidRDefault="00121B22">
            <w:pPr>
              <w:rPr>
                <w:sz w:val="24"/>
                <w:szCs w:val="24"/>
              </w:rPr>
            </w:pPr>
          </w:p>
        </w:tc>
        <w:tc>
          <w:tcPr>
            <w:tcW w:w="1220" w:type="dxa"/>
            <w:vAlign w:val="bottom"/>
          </w:tcPr>
          <w:p w:rsidR="00121B22" w:rsidRDefault="00AA204D">
            <w:pPr>
              <w:ind w:left="140"/>
              <w:rPr>
                <w:sz w:val="20"/>
                <w:szCs w:val="20"/>
              </w:rPr>
            </w:pPr>
            <w:r>
              <w:rPr>
                <w:rFonts w:eastAsia="Times New Roman"/>
                <w:sz w:val="24"/>
                <w:szCs w:val="24"/>
              </w:rPr>
              <w:t>приборы.</w:t>
            </w:r>
          </w:p>
        </w:tc>
        <w:tc>
          <w:tcPr>
            <w:tcW w:w="1360" w:type="dxa"/>
            <w:gridSpan w:val="3"/>
            <w:vAlign w:val="bottom"/>
          </w:tcPr>
          <w:p w:rsidR="00121B22" w:rsidRDefault="00AA204D">
            <w:pPr>
              <w:ind w:left="400"/>
              <w:rPr>
                <w:sz w:val="20"/>
                <w:szCs w:val="20"/>
              </w:rPr>
            </w:pPr>
            <w:r>
              <w:rPr>
                <w:rFonts w:eastAsia="Times New Roman"/>
                <w:w w:val="97"/>
                <w:sz w:val="24"/>
                <w:szCs w:val="24"/>
              </w:rPr>
              <w:t>Короткое</w:t>
            </w:r>
          </w:p>
        </w:tc>
        <w:tc>
          <w:tcPr>
            <w:tcW w:w="1800" w:type="dxa"/>
            <w:tcBorders>
              <w:right w:val="single" w:sz="8" w:space="0" w:color="auto"/>
            </w:tcBorders>
            <w:vAlign w:val="bottom"/>
          </w:tcPr>
          <w:p w:rsidR="00121B22" w:rsidRDefault="00AA204D">
            <w:pPr>
              <w:jc w:val="right"/>
              <w:rPr>
                <w:sz w:val="20"/>
                <w:szCs w:val="20"/>
              </w:rPr>
            </w:pPr>
            <w:r>
              <w:rPr>
                <w:rFonts w:eastAsia="Times New Roman"/>
                <w:sz w:val="24"/>
                <w:szCs w:val="24"/>
              </w:rPr>
              <w:t>замыкание.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2000" w:type="dxa"/>
            <w:gridSpan w:val="3"/>
            <w:vAlign w:val="bottom"/>
          </w:tcPr>
          <w:p w:rsidR="00121B22" w:rsidRDefault="00AA204D">
            <w:pPr>
              <w:ind w:left="100"/>
              <w:rPr>
                <w:sz w:val="20"/>
                <w:szCs w:val="20"/>
              </w:rPr>
            </w:pPr>
            <w:r>
              <w:rPr>
                <w:rFonts w:eastAsia="Times New Roman"/>
                <w:sz w:val="24"/>
                <w:szCs w:val="24"/>
              </w:rPr>
              <w:t>Электрический</w:t>
            </w:r>
          </w:p>
        </w:tc>
        <w:tc>
          <w:tcPr>
            <w:tcW w:w="1220" w:type="dxa"/>
            <w:vAlign w:val="bottom"/>
          </w:tcPr>
          <w:p w:rsidR="00121B22" w:rsidRDefault="00AA204D">
            <w:pPr>
              <w:ind w:left="120"/>
              <w:rPr>
                <w:sz w:val="20"/>
                <w:szCs w:val="20"/>
              </w:rPr>
            </w:pPr>
            <w:r>
              <w:rPr>
                <w:rFonts w:eastAsia="Times New Roman"/>
                <w:sz w:val="24"/>
                <w:szCs w:val="24"/>
              </w:rPr>
              <w:t>счѐтчик.</w:t>
            </w:r>
          </w:p>
        </w:tc>
        <w:tc>
          <w:tcPr>
            <w:tcW w:w="920" w:type="dxa"/>
            <w:vAlign w:val="bottom"/>
          </w:tcPr>
          <w:p w:rsidR="00121B22" w:rsidRDefault="00AA204D">
            <w:pPr>
              <w:ind w:left="240"/>
              <w:rPr>
                <w:sz w:val="20"/>
                <w:szCs w:val="20"/>
              </w:rPr>
            </w:pPr>
            <w:r>
              <w:rPr>
                <w:rFonts w:eastAsia="Times New Roman"/>
                <w:w w:val="97"/>
                <w:sz w:val="24"/>
                <w:szCs w:val="24"/>
              </w:rPr>
              <w:t>Расчѐт</w:t>
            </w: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AA204D">
            <w:pPr>
              <w:jc w:val="right"/>
              <w:rPr>
                <w:sz w:val="20"/>
                <w:szCs w:val="20"/>
              </w:rPr>
            </w:pPr>
            <w:r>
              <w:rPr>
                <w:rFonts w:eastAsia="Times New Roman"/>
                <w:w w:val="99"/>
                <w:sz w:val="24"/>
                <w:szCs w:val="24"/>
              </w:rPr>
              <w:t>электроэнергии,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3220" w:type="dxa"/>
            <w:gridSpan w:val="4"/>
            <w:vAlign w:val="bottom"/>
          </w:tcPr>
          <w:p w:rsidR="00121B22" w:rsidRDefault="00AA204D">
            <w:pPr>
              <w:ind w:left="100"/>
              <w:rPr>
                <w:sz w:val="20"/>
                <w:szCs w:val="20"/>
              </w:rPr>
            </w:pPr>
            <w:r>
              <w:rPr>
                <w:rFonts w:eastAsia="Times New Roman"/>
                <w:sz w:val="24"/>
                <w:szCs w:val="24"/>
              </w:rPr>
              <w:t>потребляемой прибором.</w:t>
            </w: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48"/>
        </w:trPr>
        <w:tc>
          <w:tcPr>
            <w:tcW w:w="500" w:type="dxa"/>
            <w:tcBorders>
              <w:left w:val="single" w:sz="8" w:space="0" w:color="auto"/>
              <w:bottom w:val="single" w:sz="8" w:space="0" w:color="auto"/>
            </w:tcBorders>
            <w:vAlign w:val="bottom"/>
          </w:tcPr>
          <w:p w:rsidR="00121B22" w:rsidRDefault="00121B22">
            <w:pPr>
              <w:rPr>
                <w:sz w:val="4"/>
                <w:szCs w:val="4"/>
              </w:rPr>
            </w:pPr>
          </w:p>
        </w:tc>
        <w:tc>
          <w:tcPr>
            <w:tcW w:w="380" w:type="dxa"/>
            <w:tcBorders>
              <w:bottom w:val="single" w:sz="8" w:space="0" w:color="auto"/>
            </w:tcBorders>
            <w:vAlign w:val="bottom"/>
          </w:tcPr>
          <w:p w:rsidR="00121B22" w:rsidRDefault="00121B22">
            <w:pPr>
              <w:rPr>
                <w:sz w:val="4"/>
                <w:szCs w:val="4"/>
              </w:rPr>
            </w:pPr>
          </w:p>
        </w:tc>
        <w:tc>
          <w:tcPr>
            <w:tcW w:w="120" w:type="dxa"/>
            <w:tcBorders>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2000" w:type="dxa"/>
            <w:gridSpan w:val="3"/>
            <w:tcBorders>
              <w:bottom w:val="single" w:sz="8" w:space="0" w:color="auto"/>
            </w:tcBorders>
            <w:vAlign w:val="bottom"/>
          </w:tcPr>
          <w:p w:rsidR="00121B22" w:rsidRDefault="00121B22">
            <w:pPr>
              <w:rPr>
                <w:sz w:val="4"/>
                <w:szCs w:val="4"/>
              </w:rPr>
            </w:pPr>
          </w:p>
        </w:tc>
        <w:tc>
          <w:tcPr>
            <w:tcW w:w="1220" w:type="dxa"/>
            <w:tcBorders>
              <w:bottom w:val="single" w:sz="8" w:space="0" w:color="auto"/>
            </w:tcBorders>
            <w:vAlign w:val="bottom"/>
          </w:tcPr>
          <w:p w:rsidR="00121B22" w:rsidRDefault="00121B22">
            <w:pPr>
              <w:rPr>
                <w:sz w:val="4"/>
                <w:szCs w:val="4"/>
              </w:rPr>
            </w:pPr>
          </w:p>
        </w:tc>
        <w:tc>
          <w:tcPr>
            <w:tcW w:w="3160" w:type="dxa"/>
            <w:gridSpan w:val="4"/>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500" w:type="dxa"/>
            <w:tcBorders>
              <w:left w:val="single" w:sz="8" w:space="0" w:color="auto"/>
            </w:tcBorders>
            <w:vAlign w:val="bottom"/>
          </w:tcPr>
          <w:p w:rsidR="00121B22" w:rsidRDefault="00AA204D">
            <w:pPr>
              <w:spacing w:line="258" w:lineRule="exact"/>
              <w:ind w:left="100"/>
              <w:rPr>
                <w:sz w:val="20"/>
                <w:szCs w:val="20"/>
              </w:rPr>
            </w:pPr>
            <w:r>
              <w:rPr>
                <w:rFonts w:eastAsia="Times New Roman"/>
                <w:sz w:val="24"/>
                <w:szCs w:val="24"/>
              </w:rPr>
              <w:t>3</w:t>
            </w:r>
          </w:p>
        </w:tc>
        <w:tc>
          <w:tcPr>
            <w:tcW w:w="380" w:type="dxa"/>
            <w:vAlign w:val="bottom"/>
          </w:tcPr>
          <w:p w:rsidR="00121B22" w:rsidRDefault="00121B22"/>
        </w:tc>
        <w:tc>
          <w:tcPr>
            <w:tcW w:w="120" w:type="dxa"/>
            <w:tcBorders>
              <w:right w:val="single" w:sz="8" w:space="0" w:color="auto"/>
            </w:tcBorders>
            <w:vAlign w:val="bottom"/>
          </w:tcPr>
          <w:p w:rsidR="00121B22" w:rsidRDefault="00121B22"/>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Электромагнит</w:t>
            </w:r>
          </w:p>
        </w:tc>
        <w:tc>
          <w:tcPr>
            <w:tcW w:w="2000" w:type="dxa"/>
            <w:gridSpan w:val="3"/>
            <w:vAlign w:val="bottom"/>
          </w:tcPr>
          <w:p w:rsidR="00121B22" w:rsidRDefault="00AA204D">
            <w:pPr>
              <w:spacing w:line="258" w:lineRule="exact"/>
              <w:ind w:left="100"/>
              <w:rPr>
                <w:sz w:val="20"/>
                <w:szCs w:val="20"/>
              </w:rPr>
            </w:pPr>
            <w:r>
              <w:rPr>
                <w:rFonts w:eastAsia="Times New Roman"/>
                <w:sz w:val="24"/>
                <w:szCs w:val="24"/>
              </w:rPr>
              <w:t>Магнитное  поле.</w:t>
            </w:r>
          </w:p>
        </w:tc>
        <w:tc>
          <w:tcPr>
            <w:tcW w:w="1220" w:type="dxa"/>
            <w:vAlign w:val="bottom"/>
          </w:tcPr>
          <w:p w:rsidR="00121B22" w:rsidRDefault="00AA204D">
            <w:pPr>
              <w:spacing w:line="258" w:lineRule="exact"/>
              <w:ind w:left="80"/>
              <w:rPr>
                <w:sz w:val="20"/>
                <w:szCs w:val="20"/>
              </w:rPr>
            </w:pPr>
            <w:r>
              <w:rPr>
                <w:rFonts w:eastAsia="Times New Roman"/>
                <w:w w:val="98"/>
                <w:sz w:val="24"/>
                <w:szCs w:val="24"/>
              </w:rPr>
              <w:t>Магнитное</w:t>
            </w:r>
          </w:p>
        </w:tc>
        <w:tc>
          <w:tcPr>
            <w:tcW w:w="3160" w:type="dxa"/>
            <w:gridSpan w:val="4"/>
            <w:tcBorders>
              <w:right w:val="single" w:sz="8" w:space="0" w:color="auto"/>
            </w:tcBorders>
            <w:vAlign w:val="bottom"/>
          </w:tcPr>
          <w:p w:rsidR="00121B22" w:rsidRDefault="00AA204D">
            <w:pPr>
              <w:spacing w:line="258" w:lineRule="exact"/>
              <w:jc w:val="right"/>
              <w:rPr>
                <w:sz w:val="20"/>
                <w:szCs w:val="20"/>
              </w:rPr>
            </w:pPr>
            <w:r>
              <w:rPr>
                <w:rFonts w:eastAsia="Times New Roman"/>
                <w:sz w:val="24"/>
                <w:szCs w:val="24"/>
              </w:rPr>
              <w:t>поле  тока.  Опыт  Эрстеда.</w:t>
            </w:r>
          </w:p>
        </w:tc>
        <w:tc>
          <w:tcPr>
            <w:tcW w:w="11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6</w:t>
            </w: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ные явления.</w:t>
            </w: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Магнитное  поле  постоянных  магнитов.  Магнитное  поле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Земли. Электромагнит. Магнитное поле катушки с током.</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Применение электромагнитов. Действие магнитного поля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на проводник с током Магнитные бури. Электродвигатель.</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4140" w:type="dxa"/>
            <w:gridSpan w:val="5"/>
            <w:vAlign w:val="bottom"/>
          </w:tcPr>
          <w:p w:rsidR="00121B22" w:rsidRDefault="00AA204D">
            <w:pPr>
              <w:ind w:left="100"/>
              <w:rPr>
                <w:sz w:val="20"/>
                <w:szCs w:val="20"/>
              </w:rPr>
            </w:pPr>
            <w:r>
              <w:rPr>
                <w:rFonts w:eastAsia="Times New Roman"/>
                <w:sz w:val="24"/>
                <w:szCs w:val="24"/>
              </w:rPr>
              <w:t>Динамик и микрофон. Опыт Эрстеда.</w:t>
            </w: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48"/>
        </w:trPr>
        <w:tc>
          <w:tcPr>
            <w:tcW w:w="500" w:type="dxa"/>
            <w:tcBorders>
              <w:left w:val="single" w:sz="8" w:space="0" w:color="auto"/>
              <w:bottom w:val="single" w:sz="8" w:space="0" w:color="auto"/>
            </w:tcBorders>
            <w:vAlign w:val="bottom"/>
          </w:tcPr>
          <w:p w:rsidR="00121B22" w:rsidRDefault="00121B22">
            <w:pPr>
              <w:rPr>
                <w:sz w:val="4"/>
                <w:szCs w:val="4"/>
              </w:rPr>
            </w:pPr>
          </w:p>
        </w:tc>
        <w:tc>
          <w:tcPr>
            <w:tcW w:w="380" w:type="dxa"/>
            <w:tcBorders>
              <w:bottom w:val="single" w:sz="8" w:space="0" w:color="auto"/>
            </w:tcBorders>
            <w:vAlign w:val="bottom"/>
          </w:tcPr>
          <w:p w:rsidR="00121B22" w:rsidRDefault="00121B22">
            <w:pPr>
              <w:rPr>
                <w:sz w:val="4"/>
                <w:szCs w:val="4"/>
              </w:rPr>
            </w:pPr>
          </w:p>
        </w:tc>
        <w:tc>
          <w:tcPr>
            <w:tcW w:w="120" w:type="dxa"/>
            <w:tcBorders>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6380" w:type="dxa"/>
            <w:gridSpan w:val="8"/>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258"/>
        </w:trPr>
        <w:tc>
          <w:tcPr>
            <w:tcW w:w="500" w:type="dxa"/>
            <w:tcBorders>
              <w:left w:val="single" w:sz="8" w:space="0" w:color="auto"/>
            </w:tcBorders>
            <w:vAlign w:val="bottom"/>
          </w:tcPr>
          <w:p w:rsidR="00121B22" w:rsidRDefault="00AA204D">
            <w:pPr>
              <w:spacing w:line="258" w:lineRule="exact"/>
              <w:ind w:left="100"/>
              <w:rPr>
                <w:sz w:val="20"/>
                <w:szCs w:val="20"/>
              </w:rPr>
            </w:pPr>
            <w:r>
              <w:rPr>
                <w:rFonts w:eastAsia="Times New Roman"/>
                <w:sz w:val="24"/>
                <w:szCs w:val="24"/>
              </w:rPr>
              <w:t>4</w:t>
            </w:r>
          </w:p>
        </w:tc>
        <w:tc>
          <w:tcPr>
            <w:tcW w:w="380" w:type="dxa"/>
            <w:vAlign w:val="bottom"/>
          </w:tcPr>
          <w:p w:rsidR="00121B22" w:rsidRDefault="00121B22"/>
        </w:tc>
        <w:tc>
          <w:tcPr>
            <w:tcW w:w="120" w:type="dxa"/>
            <w:tcBorders>
              <w:right w:val="single" w:sz="8" w:space="0" w:color="auto"/>
            </w:tcBorders>
            <w:vAlign w:val="bottom"/>
          </w:tcPr>
          <w:p w:rsidR="00121B22" w:rsidRDefault="00121B22"/>
        </w:tc>
        <w:tc>
          <w:tcPr>
            <w:tcW w:w="18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Световые</w:t>
            </w:r>
          </w:p>
        </w:tc>
        <w:tc>
          <w:tcPr>
            <w:tcW w:w="6380" w:type="dxa"/>
            <w:gridSpan w:val="8"/>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Источники света. Закон прямолинейного распространение</w:t>
            </w:r>
          </w:p>
        </w:tc>
        <w:tc>
          <w:tcPr>
            <w:tcW w:w="11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11</w:t>
            </w: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AA204D">
            <w:pPr>
              <w:ind w:left="100"/>
              <w:rPr>
                <w:sz w:val="20"/>
                <w:szCs w:val="20"/>
              </w:rPr>
            </w:pPr>
            <w:r>
              <w:rPr>
                <w:rFonts w:eastAsia="Times New Roman"/>
                <w:sz w:val="24"/>
                <w:szCs w:val="24"/>
              </w:rPr>
              <w:t>явления.</w:t>
            </w: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света.  Закон  отражения  света.  Плоское  зеркало.  Закон</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преломления   света.   Линзы.   Фокусное   расстояние   и</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оптическая сила линзы. Изображение предмета в зеркале 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линзе. Оптические приборы. Глаз как оптическая система.</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Дефекты  зрения.  Дисперсия  света.  Интерференция  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tcBorders>
              <w:right w:val="single" w:sz="8" w:space="0" w:color="auto"/>
            </w:tcBorders>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2000" w:type="dxa"/>
            <w:gridSpan w:val="3"/>
            <w:vAlign w:val="bottom"/>
          </w:tcPr>
          <w:p w:rsidR="00121B22" w:rsidRDefault="00AA204D">
            <w:pPr>
              <w:ind w:left="100"/>
              <w:rPr>
                <w:sz w:val="20"/>
                <w:szCs w:val="20"/>
              </w:rPr>
            </w:pPr>
            <w:r>
              <w:rPr>
                <w:rFonts w:eastAsia="Times New Roman"/>
                <w:sz w:val="24"/>
                <w:szCs w:val="24"/>
              </w:rPr>
              <w:t>дифракция света.</w:t>
            </w:r>
          </w:p>
        </w:tc>
        <w:tc>
          <w:tcPr>
            <w:tcW w:w="1220" w:type="dxa"/>
            <w:vAlign w:val="bottom"/>
          </w:tcPr>
          <w:p w:rsidR="00121B22" w:rsidRDefault="00121B22">
            <w:pPr>
              <w:rPr>
                <w:sz w:val="24"/>
                <w:szCs w:val="24"/>
              </w:rPr>
            </w:pP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121B22">
            <w:pPr>
              <w:rPr>
                <w:sz w:val="24"/>
                <w:szCs w:val="24"/>
              </w:rPr>
            </w:pPr>
          </w:p>
        </w:tc>
      </w:tr>
      <w:tr w:rsidR="00121B22">
        <w:trPr>
          <w:trHeight w:val="51"/>
        </w:trPr>
        <w:tc>
          <w:tcPr>
            <w:tcW w:w="500" w:type="dxa"/>
            <w:tcBorders>
              <w:left w:val="single" w:sz="8" w:space="0" w:color="auto"/>
              <w:bottom w:val="single" w:sz="8" w:space="0" w:color="auto"/>
            </w:tcBorders>
            <w:vAlign w:val="bottom"/>
          </w:tcPr>
          <w:p w:rsidR="00121B22" w:rsidRDefault="00121B22">
            <w:pPr>
              <w:rPr>
                <w:sz w:val="4"/>
                <w:szCs w:val="4"/>
              </w:rPr>
            </w:pPr>
          </w:p>
        </w:tc>
        <w:tc>
          <w:tcPr>
            <w:tcW w:w="380" w:type="dxa"/>
            <w:tcBorders>
              <w:bottom w:val="single" w:sz="8" w:space="0" w:color="auto"/>
            </w:tcBorders>
            <w:vAlign w:val="bottom"/>
          </w:tcPr>
          <w:p w:rsidR="00121B22" w:rsidRDefault="00121B22">
            <w:pPr>
              <w:rPr>
                <w:sz w:val="4"/>
                <w:szCs w:val="4"/>
              </w:rPr>
            </w:pPr>
          </w:p>
        </w:tc>
        <w:tc>
          <w:tcPr>
            <w:tcW w:w="120" w:type="dxa"/>
            <w:tcBorders>
              <w:bottom w:val="single" w:sz="8" w:space="0" w:color="auto"/>
              <w:right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1000" w:type="dxa"/>
            <w:tcBorders>
              <w:bottom w:val="single" w:sz="8" w:space="0" w:color="auto"/>
            </w:tcBorders>
            <w:vAlign w:val="bottom"/>
          </w:tcPr>
          <w:p w:rsidR="00121B22" w:rsidRDefault="00121B22">
            <w:pPr>
              <w:rPr>
                <w:sz w:val="4"/>
                <w:szCs w:val="4"/>
              </w:rPr>
            </w:pPr>
          </w:p>
        </w:tc>
        <w:tc>
          <w:tcPr>
            <w:tcW w:w="620" w:type="dxa"/>
            <w:tcBorders>
              <w:bottom w:val="single" w:sz="8" w:space="0" w:color="auto"/>
            </w:tcBorders>
            <w:vAlign w:val="bottom"/>
          </w:tcPr>
          <w:p w:rsidR="00121B22" w:rsidRDefault="00121B22">
            <w:pPr>
              <w:rPr>
                <w:sz w:val="4"/>
                <w:szCs w:val="4"/>
              </w:rPr>
            </w:pPr>
          </w:p>
        </w:tc>
        <w:tc>
          <w:tcPr>
            <w:tcW w:w="380" w:type="dxa"/>
            <w:tcBorders>
              <w:bottom w:val="single" w:sz="8" w:space="0" w:color="auto"/>
            </w:tcBorders>
            <w:vAlign w:val="bottom"/>
          </w:tcPr>
          <w:p w:rsidR="00121B22" w:rsidRDefault="00121B22">
            <w:pPr>
              <w:rPr>
                <w:sz w:val="4"/>
                <w:szCs w:val="4"/>
              </w:rPr>
            </w:pPr>
          </w:p>
        </w:tc>
        <w:tc>
          <w:tcPr>
            <w:tcW w:w="1220" w:type="dxa"/>
            <w:tcBorders>
              <w:bottom w:val="single" w:sz="8" w:space="0" w:color="auto"/>
            </w:tcBorders>
            <w:vAlign w:val="bottom"/>
          </w:tcPr>
          <w:p w:rsidR="00121B22" w:rsidRDefault="00121B22">
            <w:pPr>
              <w:rPr>
                <w:sz w:val="4"/>
                <w:szCs w:val="4"/>
              </w:rPr>
            </w:pPr>
          </w:p>
        </w:tc>
        <w:tc>
          <w:tcPr>
            <w:tcW w:w="920" w:type="dxa"/>
            <w:tcBorders>
              <w:bottom w:val="single" w:sz="8" w:space="0" w:color="auto"/>
            </w:tcBorders>
            <w:vAlign w:val="bottom"/>
          </w:tcPr>
          <w:p w:rsidR="00121B22" w:rsidRDefault="00121B22">
            <w:pPr>
              <w:rPr>
                <w:sz w:val="4"/>
                <w:szCs w:val="4"/>
              </w:rPr>
            </w:pPr>
          </w:p>
        </w:tc>
        <w:tc>
          <w:tcPr>
            <w:tcW w:w="300" w:type="dxa"/>
            <w:tcBorders>
              <w:bottom w:val="single" w:sz="8" w:space="0" w:color="auto"/>
            </w:tcBorders>
            <w:vAlign w:val="bottom"/>
          </w:tcPr>
          <w:p w:rsidR="00121B22" w:rsidRDefault="00121B22">
            <w:pPr>
              <w:rPr>
                <w:sz w:val="4"/>
                <w:szCs w:val="4"/>
              </w:rPr>
            </w:pPr>
          </w:p>
        </w:tc>
        <w:tc>
          <w:tcPr>
            <w:tcW w:w="140" w:type="dxa"/>
            <w:tcBorders>
              <w:bottom w:val="single" w:sz="8" w:space="0" w:color="auto"/>
            </w:tcBorders>
            <w:vAlign w:val="bottom"/>
          </w:tcPr>
          <w:p w:rsidR="00121B22" w:rsidRDefault="00121B22">
            <w:pPr>
              <w:rPr>
                <w:sz w:val="4"/>
                <w:szCs w:val="4"/>
              </w:rPr>
            </w:pPr>
          </w:p>
        </w:tc>
        <w:tc>
          <w:tcPr>
            <w:tcW w:w="1800" w:type="dxa"/>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580"/>
        </w:trPr>
        <w:tc>
          <w:tcPr>
            <w:tcW w:w="500" w:type="dxa"/>
            <w:vAlign w:val="bottom"/>
          </w:tcPr>
          <w:p w:rsidR="00121B22" w:rsidRDefault="00121B22">
            <w:pPr>
              <w:rPr>
                <w:sz w:val="24"/>
                <w:szCs w:val="24"/>
              </w:rPr>
            </w:pPr>
          </w:p>
        </w:tc>
        <w:tc>
          <w:tcPr>
            <w:tcW w:w="2340" w:type="dxa"/>
            <w:gridSpan w:val="3"/>
            <w:vAlign w:val="bottom"/>
          </w:tcPr>
          <w:p w:rsidR="00121B22" w:rsidRDefault="00AA204D">
            <w:pPr>
              <w:ind w:left="60"/>
              <w:rPr>
                <w:sz w:val="20"/>
                <w:szCs w:val="20"/>
              </w:rPr>
            </w:pPr>
            <w:r>
              <w:rPr>
                <w:rFonts w:eastAsia="Times New Roman"/>
                <w:b/>
                <w:bCs/>
                <w:sz w:val="24"/>
                <w:szCs w:val="24"/>
              </w:rPr>
              <w:t>9 класс</w:t>
            </w:r>
          </w:p>
        </w:tc>
        <w:tc>
          <w:tcPr>
            <w:tcW w:w="1000" w:type="dxa"/>
            <w:vAlign w:val="bottom"/>
          </w:tcPr>
          <w:p w:rsidR="00121B22" w:rsidRDefault="00121B22">
            <w:pPr>
              <w:rPr>
                <w:sz w:val="24"/>
                <w:szCs w:val="24"/>
              </w:rPr>
            </w:pPr>
          </w:p>
        </w:tc>
        <w:tc>
          <w:tcPr>
            <w:tcW w:w="620" w:type="dxa"/>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20" w:type="dxa"/>
            <w:vAlign w:val="bottom"/>
          </w:tcPr>
          <w:p w:rsidR="00121B22" w:rsidRDefault="00121B22">
            <w:pPr>
              <w:rPr>
                <w:sz w:val="24"/>
                <w:szCs w:val="24"/>
              </w:rPr>
            </w:pP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vAlign w:val="bottom"/>
          </w:tcPr>
          <w:p w:rsidR="00121B22" w:rsidRDefault="00121B22">
            <w:pPr>
              <w:rPr>
                <w:sz w:val="24"/>
                <w:szCs w:val="24"/>
              </w:rPr>
            </w:pPr>
          </w:p>
        </w:tc>
        <w:tc>
          <w:tcPr>
            <w:tcW w:w="1140" w:type="dxa"/>
            <w:vAlign w:val="bottom"/>
          </w:tcPr>
          <w:p w:rsidR="00121B22" w:rsidRDefault="00121B22">
            <w:pPr>
              <w:rPr>
                <w:sz w:val="24"/>
                <w:szCs w:val="24"/>
              </w:rPr>
            </w:pPr>
          </w:p>
        </w:tc>
      </w:tr>
      <w:tr w:rsidR="00121B22">
        <w:trPr>
          <w:trHeight w:val="44"/>
        </w:trPr>
        <w:tc>
          <w:tcPr>
            <w:tcW w:w="500" w:type="dxa"/>
            <w:tcBorders>
              <w:bottom w:val="single" w:sz="8" w:space="0" w:color="auto"/>
            </w:tcBorders>
            <w:vAlign w:val="bottom"/>
          </w:tcPr>
          <w:p w:rsidR="00121B22" w:rsidRDefault="00121B22">
            <w:pPr>
              <w:rPr>
                <w:sz w:val="3"/>
                <w:szCs w:val="3"/>
              </w:rPr>
            </w:pPr>
          </w:p>
        </w:tc>
        <w:tc>
          <w:tcPr>
            <w:tcW w:w="380" w:type="dxa"/>
            <w:tcBorders>
              <w:bottom w:val="single" w:sz="8" w:space="0" w:color="auto"/>
            </w:tcBorders>
            <w:vAlign w:val="bottom"/>
          </w:tcPr>
          <w:p w:rsidR="00121B22" w:rsidRDefault="00121B22">
            <w:pPr>
              <w:rPr>
                <w:sz w:val="3"/>
                <w:szCs w:val="3"/>
              </w:rPr>
            </w:pPr>
          </w:p>
        </w:tc>
        <w:tc>
          <w:tcPr>
            <w:tcW w:w="1960" w:type="dxa"/>
            <w:gridSpan w:val="2"/>
            <w:tcBorders>
              <w:bottom w:val="single" w:sz="8" w:space="0" w:color="auto"/>
            </w:tcBorders>
            <w:vAlign w:val="bottom"/>
          </w:tcPr>
          <w:p w:rsidR="00121B22" w:rsidRDefault="00121B22">
            <w:pPr>
              <w:rPr>
                <w:sz w:val="3"/>
                <w:szCs w:val="3"/>
              </w:rPr>
            </w:pPr>
          </w:p>
        </w:tc>
        <w:tc>
          <w:tcPr>
            <w:tcW w:w="3220" w:type="dxa"/>
            <w:gridSpan w:val="4"/>
            <w:tcBorders>
              <w:bottom w:val="single" w:sz="8" w:space="0" w:color="auto"/>
            </w:tcBorders>
            <w:vAlign w:val="bottom"/>
          </w:tcPr>
          <w:p w:rsidR="00121B22" w:rsidRDefault="00121B22">
            <w:pPr>
              <w:rPr>
                <w:sz w:val="3"/>
                <w:szCs w:val="3"/>
              </w:rPr>
            </w:pPr>
          </w:p>
        </w:tc>
        <w:tc>
          <w:tcPr>
            <w:tcW w:w="920" w:type="dxa"/>
            <w:tcBorders>
              <w:bottom w:val="single" w:sz="8" w:space="0" w:color="auto"/>
            </w:tcBorders>
            <w:vAlign w:val="bottom"/>
          </w:tcPr>
          <w:p w:rsidR="00121B22" w:rsidRDefault="00121B22">
            <w:pPr>
              <w:rPr>
                <w:sz w:val="3"/>
                <w:szCs w:val="3"/>
              </w:rPr>
            </w:pPr>
          </w:p>
        </w:tc>
        <w:tc>
          <w:tcPr>
            <w:tcW w:w="300" w:type="dxa"/>
            <w:tcBorders>
              <w:bottom w:val="single" w:sz="8" w:space="0" w:color="auto"/>
            </w:tcBorders>
            <w:vAlign w:val="bottom"/>
          </w:tcPr>
          <w:p w:rsidR="00121B22" w:rsidRDefault="00121B22">
            <w:pPr>
              <w:rPr>
                <w:sz w:val="3"/>
                <w:szCs w:val="3"/>
              </w:rPr>
            </w:pPr>
          </w:p>
        </w:tc>
        <w:tc>
          <w:tcPr>
            <w:tcW w:w="140" w:type="dxa"/>
            <w:tcBorders>
              <w:bottom w:val="single" w:sz="8" w:space="0" w:color="auto"/>
            </w:tcBorders>
            <w:vAlign w:val="bottom"/>
          </w:tcPr>
          <w:p w:rsidR="00121B22" w:rsidRDefault="00121B22">
            <w:pPr>
              <w:rPr>
                <w:sz w:val="3"/>
                <w:szCs w:val="3"/>
              </w:rPr>
            </w:pPr>
          </w:p>
        </w:tc>
        <w:tc>
          <w:tcPr>
            <w:tcW w:w="1800" w:type="dxa"/>
            <w:tcBorders>
              <w:bottom w:val="single" w:sz="8" w:space="0" w:color="auto"/>
            </w:tcBorders>
            <w:vAlign w:val="bottom"/>
          </w:tcPr>
          <w:p w:rsidR="00121B22" w:rsidRDefault="00121B22">
            <w:pPr>
              <w:rPr>
                <w:sz w:val="3"/>
                <w:szCs w:val="3"/>
              </w:rPr>
            </w:pPr>
          </w:p>
        </w:tc>
        <w:tc>
          <w:tcPr>
            <w:tcW w:w="1140" w:type="dxa"/>
            <w:tcBorders>
              <w:bottom w:val="single" w:sz="8" w:space="0" w:color="auto"/>
            </w:tcBorders>
            <w:vAlign w:val="bottom"/>
          </w:tcPr>
          <w:p w:rsidR="00121B22" w:rsidRDefault="00121B22">
            <w:pPr>
              <w:rPr>
                <w:sz w:val="3"/>
                <w:szCs w:val="3"/>
              </w:rPr>
            </w:pPr>
          </w:p>
        </w:tc>
      </w:tr>
      <w:tr w:rsidR="00121B22">
        <w:trPr>
          <w:trHeight w:val="263"/>
        </w:trPr>
        <w:tc>
          <w:tcPr>
            <w:tcW w:w="500" w:type="dxa"/>
            <w:tcBorders>
              <w:left w:val="single" w:sz="8" w:space="0" w:color="auto"/>
            </w:tcBorders>
            <w:vAlign w:val="bottom"/>
          </w:tcPr>
          <w:p w:rsidR="00121B22" w:rsidRDefault="00AA204D">
            <w:pPr>
              <w:spacing w:line="263" w:lineRule="exact"/>
              <w:ind w:left="100"/>
              <w:rPr>
                <w:sz w:val="20"/>
                <w:szCs w:val="20"/>
              </w:rPr>
            </w:pPr>
            <w:r>
              <w:rPr>
                <w:rFonts w:eastAsia="Times New Roman"/>
                <w:b/>
                <w:bCs/>
                <w:sz w:val="24"/>
                <w:szCs w:val="24"/>
              </w:rPr>
              <w:t>№</w:t>
            </w:r>
          </w:p>
        </w:tc>
        <w:tc>
          <w:tcPr>
            <w:tcW w:w="380" w:type="dxa"/>
            <w:tcBorders>
              <w:right w:val="single" w:sz="8" w:space="0" w:color="auto"/>
            </w:tcBorders>
            <w:vAlign w:val="bottom"/>
          </w:tcPr>
          <w:p w:rsidR="00121B22" w:rsidRDefault="00121B22"/>
        </w:tc>
        <w:tc>
          <w:tcPr>
            <w:tcW w:w="1960" w:type="dxa"/>
            <w:gridSpan w:val="2"/>
            <w:tcBorders>
              <w:right w:val="single" w:sz="8" w:space="0" w:color="auto"/>
            </w:tcBorders>
            <w:vAlign w:val="bottom"/>
          </w:tcPr>
          <w:p w:rsidR="00121B22" w:rsidRDefault="00AA204D">
            <w:pPr>
              <w:spacing w:line="263" w:lineRule="exact"/>
              <w:ind w:left="80"/>
              <w:rPr>
                <w:sz w:val="20"/>
                <w:szCs w:val="20"/>
              </w:rPr>
            </w:pPr>
            <w:r>
              <w:rPr>
                <w:rFonts w:eastAsia="Times New Roman"/>
                <w:b/>
                <w:bCs/>
                <w:sz w:val="24"/>
                <w:szCs w:val="24"/>
              </w:rPr>
              <w:t>Название</w:t>
            </w:r>
          </w:p>
        </w:tc>
        <w:tc>
          <w:tcPr>
            <w:tcW w:w="3220" w:type="dxa"/>
            <w:gridSpan w:val="4"/>
            <w:vAlign w:val="bottom"/>
          </w:tcPr>
          <w:p w:rsidR="00121B22" w:rsidRDefault="00AA204D">
            <w:pPr>
              <w:spacing w:line="263" w:lineRule="exact"/>
              <w:ind w:left="100"/>
              <w:rPr>
                <w:sz w:val="20"/>
                <w:szCs w:val="20"/>
              </w:rPr>
            </w:pPr>
            <w:r>
              <w:rPr>
                <w:rFonts w:eastAsia="Times New Roman"/>
                <w:b/>
                <w:bCs/>
                <w:sz w:val="24"/>
                <w:szCs w:val="24"/>
              </w:rPr>
              <w:t>Основное содержание</w:t>
            </w:r>
          </w:p>
        </w:tc>
        <w:tc>
          <w:tcPr>
            <w:tcW w:w="920" w:type="dxa"/>
            <w:vAlign w:val="bottom"/>
          </w:tcPr>
          <w:p w:rsidR="00121B22" w:rsidRDefault="00121B22"/>
        </w:tc>
        <w:tc>
          <w:tcPr>
            <w:tcW w:w="300" w:type="dxa"/>
            <w:vAlign w:val="bottom"/>
          </w:tcPr>
          <w:p w:rsidR="00121B22" w:rsidRDefault="00121B22"/>
        </w:tc>
        <w:tc>
          <w:tcPr>
            <w:tcW w:w="140" w:type="dxa"/>
            <w:vAlign w:val="bottom"/>
          </w:tcPr>
          <w:p w:rsidR="00121B22" w:rsidRDefault="00121B22"/>
        </w:tc>
        <w:tc>
          <w:tcPr>
            <w:tcW w:w="1800" w:type="dxa"/>
            <w:tcBorders>
              <w:right w:val="single" w:sz="8" w:space="0" w:color="auto"/>
            </w:tcBorders>
            <w:vAlign w:val="bottom"/>
          </w:tcPr>
          <w:p w:rsidR="00121B22" w:rsidRDefault="00121B22"/>
        </w:tc>
        <w:tc>
          <w:tcPr>
            <w:tcW w:w="1140" w:type="dxa"/>
            <w:tcBorders>
              <w:right w:val="single" w:sz="8" w:space="0" w:color="auto"/>
            </w:tcBorders>
            <w:vAlign w:val="bottom"/>
          </w:tcPr>
          <w:p w:rsidR="00121B22" w:rsidRDefault="00AA204D">
            <w:pPr>
              <w:spacing w:line="263" w:lineRule="exact"/>
              <w:ind w:left="100"/>
              <w:rPr>
                <w:sz w:val="20"/>
                <w:szCs w:val="20"/>
              </w:rPr>
            </w:pPr>
            <w:r>
              <w:rPr>
                <w:rFonts w:eastAsia="Times New Roman"/>
                <w:b/>
                <w:bCs/>
                <w:sz w:val="24"/>
                <w:szCs w:val="24"/>
              </w:rPr>
              <w:t>Кол-во</w:t>
            </w:r>
          </w:p>
        </w:tc>
      </w:tr>
      <w:tr w:rsidR="00121B22">
        <w:trPr>
          <w:trHeight w:val="320"/>
        </w:trPr>
        <w:tc>
          <w:tcPr>
            <w:tcW w:w="500" w:type="dxa"/>
            <w:tcBorders>
              <w:left w:val="single" w:sz="8" w:space="0" w:color="auto"/>
            </w:tcBorders>
            <w:vAlign w:val="bottom"/>
          </w:tcPr>
          <w:p w:rsidR="00121B22" w:rsidRDefault="00AA204D">
            <w:pPr>
              <w:ind w:left="100"/>
              <w:rPr>
                <w:sz w:val="20"/>
                <w:szCs w:val="20"/>
              </w:rPr>
            </w:pPr>
            <w:r>
              <w:rPr>
                <w:rFonts w:eastAsia="Times New Roman"/>
                <w:b/>
                <w:bCs/>
                <w:sz w:val="24"/>
                <w:szCs w:val="24"/>
              </w:rPr>
              <w:t>п/п</w:t>
            </w:r>
          </w:p>
        </w:tc>
        <w:tc>
          <w:tcPr>
            <w:tcW w:w="380" w:type="dxa"/>
            <w:tcBorders>
              <w:right w:val="single" w:sz="8" w:space="0" w:color="auto"/>
            </w:tcBorders>
            <w:vAlign w:val="bottom"/>
          </w:tcPr>
          <w:p w:rsidR="00121B22" w:rsidRDefault="00121B22">
            <w:pPr>
              <w:rPr>
                <w:sz w:val="24"/>
                <w:szCs w:val="24"/>
              </w:rPr>
            </w:pPr>
          </w:p>
        </w:tc>
        <w:tc>
          <w:tcPr>
            <w:tcW w:w="1960" w:type="dxa"/>
            <w:gridSpan w:val="2"/>
            <w:tcBorders>
              <w:right w:val="single" w:sz="8" w:space="0" w:color="auto"/>
            </w:tcBorders>
            <w:vAlign w:val="bottom"/>
          </w:tcPr>
          <w:p w:rsidR="00121B22" w:rsidRDefault="00AA204D">
            <w:pPr>
              <w:ind w:left="80"/>
              <w:rPr>
                <w:sz w:val="20"/>
                <w:szCs w:val="20"/>
              </w:rPr>
            </w:pPr>
            <w:r>
              <w:rPr>
                <w:rFonts w:eastAsia="Times New Roman"/>
                <w:b/>
                <w:bCs/>
                <w:sz w:val="24"/>
                <w:szCs w:val="24"/>
              </w:rPr>
              <w:t>раздела</w:t>
            </w:r>
          </w:p>
        </w:tc>
        <w:tc>
          <w:tcPr>
            <w:tcW w:w="1000" w:type="dxa"/>
            <w:vAlign w:val="bottom"/>
          </w:tcPr>
          <w:p w:rsidR="00121B22" w:rsidRDefault="00121B22">
            <w:pPr>
              <w:rPr>
                <w:sz w:val="24"/>
                <w:szCs w:val="24"/>
              </w:rPr>
            </w:pPr>
          </w:p>
        </w:tc>
        <w:tc>
          <w:tcPr>
            <w:tcW w:w="620" w:type="dxa"/>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20" w:type="dxa"/>
            <w:vAlign w:val="bottom"/>
          </w:tcPr>
          <w:p w:rsidR="00121B22" w:rsidRDefault="00121B22">
            <w:pPr>
              <w:rPr>
                <w:sz w:val="24"/>
                <w:szCs w:val="24"/>
              </w:rPr>
            </w:pP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tcBorders>
              <w:right w:val="single" w:sz="8" w:space="0" w:color="auto"/>
            </w:tcBorders>
            <w:vAlign w:val="bottom"/>
          </w:tcPr>
          <w:p w:rsidR="00121B22" w:rsidRDefault="00121B22">
            <w:pPr>
              <w:rPr>
                <w:sz w:val="24"/>
                <w:szCs w:val="24"/>
              </w:rPr>
            </w:pPr>
          </w:p>
        </w:tc>
        <w:tc>
          <w:tcPr>
            <w:tcW w:w="1140" w:type="dxa"/>
            <w:tcBorders>
              <w:right w:val="single" w:sz="8" w:space="0" w:color="auto"/>
            </w:tcBorders>
            <w:vAlign w:val="bottom"/>
          </w:tcPr>
          <w:p w:rsidR="00121B22" w:rsidRDefault="00AA204D">
            <w:pPr>
              <w:ind w:left="100"/>
              <w:rPr>
                <w:sz w:val="20"/>
                <w:szCs w:val="20"/>
              </w:rPr>
            </w:pPr>
            <w:r>
              <w:rPr>
                <w:rFonts w:eastAsia="Times New Roman"/>
                <w:b/>
                <w:bCs/>
                <w:sz w:val="24"/>
                <w:szCs w:val="24"/>
              </w:rPr>
              <w:t>часов</w:t>
            </w:r>
          </w:p>
        </w:tc>
      </w:tr>
      <w:tr w:rsidR="00121B22">
        <w:trPr>
          <w:trHeight w:val="44"/>
        </w:trPr>
        <w:tc>
          <w:tcPr>
            <w:tcW w:w="500" w:type="dxa"/>
            <w:tcBorders>
              <w:left w:val="single" w:sz="8" w:space="0" w:color="auto"/>
              <w:bottom w:val="single" w:sz="8" w:space="0" w:color="auto"/>
            </w:tcBorders>
            <w:vAlign w:val="bottom"/>
          </w:tcPr>
          <w:p w:rsidR="00121B22" w:rsidRDefault="00121B22">
            <w:pPr>
              <w:rPr>
                <w:sz w:val="3"/>
                <w:szCs w:val="3"/>
              </w:rPr>
            </w:pPr>
          </w:p>
        </w:tc>
        <w:tc>
          <w:tcPr>
            <w:tcW w:w="380" w:type="dxa"/>
            <w:tcBorders>
              <w:bottom w:val="single" w:sz="8" w:space="0" w:color="auto"/>
              <w:right w:val="single" w:sz="8" w:space="0" w:color="auto"/>
            </w:tcBorders>
            <w:vAlign w:val="bottom"/>
          </w:tcPr>
          <w:p w:rsidR="00121B22" w:rsidRDefault="00121B22">
            <w:pPr>
              <w:rPr>
                <w:sz w:val="3"/>
                <w:szCs w:val="3"/>
              </w:rPr>
            </w:pPr>
          </w:p>
        </w:tc>
        <w:tc>
          <w:tcPr>
            <w:tcW w:w="1960" w:type="dxa"/>
            <w:gridSpan w:val="2"/>
            <w:tcBorders>
              <w:bottom w:val="single" w:sz="8" w:space="0" w:color="auto"/>
              <w:right w:val="single" w:sz="8" w:space="0" w:color="auto"/>
            </w:tcBorders>
            <w:vAlign w:val="bottom"/>
          </w:tcPr>
          <w:p w:rsidR="00121B22" w:rsidRDefault="00121B22">
            <w:pPr>
              <w:rPr>
                <w:sz w:val="3"/>
                <w:szCs w:val="3"/>
              </w:rPr>
            </w:pPr>
          </w:p>
        </w:tc>
        <w:tc>
          <w:tcPr>
            <w:tcW w:w="6380" w:type="dxa"/>
            <w:gridSpan w:val="8"/>
            <w:tcBorders>
              <w:bottom w:val="single" w:sz="8" w:space="0" w:color="auto"/>
              <w:right w:val="single" w:sz="8" w:space="0" w:color="auto"/>
            </w:tcBorders>
            <w:vAlign w:val="bottom"/>
          </w:tcPr>
          <w:p w:rsidR="00121B22" w:rsidRDefault="00121B22">
            <w:pPr>
              <w:rPr>
                <w:sz w:val="3"/>
                <w:szCs w:val="3"/>
              </w:rPr>
            </w:pPr>
          </w:p>
        </w:tc>
        <w:tc>
          <w:tcPr>
            <w:tcW w:w="1140" w:type="dxa"/>
            <w:tcBorders>
              <w:bottom w:val="single" w:sz="8" w:space="0" w:color="auto"/>
              <w:right w:val="single" w:sz="8" w:space="0" w:color="auto"/>
            </w:tcBorders>
            <w:vAlign w:val="bottom"/>
          </w:tcPr>
          <w:p w:rsidR="00121B22" w:rsidRDefault="00121B22">
            <w:pPr>
              <w:rPr>
                <w:sz w:val="3"/>
                <w:szCs w:val="3"/>
              </w:rPr>
            </w:pPr>
          </w:p>
        </w:tc>
      </w:tr>
      <w:tr w:rsidR="00121B22">
        <w:trPr>
          <w:trHeight w:val="258"/>
        </w:trPr>
        <w:tc>
          <w:tcPr>
            <w:tcW w:w="500" w:type="dxa"/>
            <w:tcBorders>
              <w:left w:val="single" w:sz="8" w:space="0" w:color="auto"/>
            </w:tcBorders>
            <w:vAlign w:val="bottom"/>
          </w:tcPr>
          <w:p w:rsidR="00121B22" w:rsidRDefault="00AA204D">
            <w:pPr>
              <w:spacing w:line="258" w:lineRule="exact"/>
              <w:ind w:left="100"/>
              <w:rPr>
                <w:sz w:val="20"/>
                <w:szCs w:val="20"/>
              </w:rPr>
            </w:pPr>
            <w:r>
              <w:rPr>
                <w:rFonts w:eastAsia="Times New Roman"/>
                <w:sz w:val="24"/>
                <w:szCs w:val="24"/>
              </w:rPr>
              <w:t>1</w:t>
            </w:r>
          </w:p>
        </w:tc>
        <w:tc>
          <w:tcPr>
            <w:tcW w:w="380" w:type="dxa"/>
            <w:tcBorders>
              <w:right w:val="single" w:sz="8" w:space="0" w:color="auto"/>
            </w:tcBorders>
            <w:vAlign w:val="bottom"/>
          </w:tcPr>
          <w:p w:rsidR="00121B22" w:rsidRDefault="00121B22"/>
        </w:tc>
        <w:tc>
          <w:tcPr>
            <w:tcW w:w="1960" w:type="dxa"/>
            <w:gridSpan w:val="2"/>
            <w:tcBorders>
              <w:right w:val="single" w:sz="8" w:space="0" w:color="auto"/>
            </w:tcBorders>
            <w:vAlign w:val="bottom"/>
          </w:tcPr>
          <w:p w:rsidR="00121B22" w:rsidRDefault="00AA204D">
            <w:pPr>
              <w:spacing w:line="258" w:lineRule="exact"/>
              <w:ind w:left="80"/>
              <w:rPr>
                <w:sz w:val="20"/>
                <w:szCs w:val="20"/>
              </w:rPr>
            </w:pPr>
            <w:r>
              <w:rPr>
                <w:rFonts w:eastAsia="Times New Roman"/>
                <w:sz w:val="24"/>
                <w:szCs w:val="24"/>
              </w:rPr>
              <w:t>Законы</w:t>
            </w:r>
          </w:p>
        </w:tc>
        <w:tc>
          <w:tcPr>
            <w:tcW w:w="6380" w:type="dxa"/>
            <w:gridSpan w:val="8"/>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Механическое движение. Материальная точка как модель</w:t>
            </w:r>
          </w:p>
        </w:tc>
        <w:tc>
          <w:tcPr>
            <w:tcW w:w="1140" w:type="dxa"/>
            <w:tcBorders>
              <w:right w:val="single" w:sz="8" w:space="0" w:color="auto"/>
            </w:tcBorders>
            <w:vAlign w:val="bottom"/>
          </w:tcPr>
          <w:p w:rsidR="00121B22" w:rsidRDefault="00AA204D">
            <w:pPr>
              <w:spacing w:line="258" w:lineRule="exact"/>
              <w:ind w:left="100"/>
              <w:rPr>
                <w:sz w:val="20"/>
                <w:szCs w:val="20"/>
              </w:rPr>
            </w:pPr>
            <w:r>
              <w:rPr>
                <w:rFonts w:eastAsia="Times New Roman"/>
                <w:sz w:val="24"/>
                <w:szCs w:val="24"/>
              </w:rPr>
              <w:t>34</w:t>
            </w: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960" w:type="dxa"/>
            <w:gridSpan w:val="2"/>
            <w:tcBorders>
              <w:right w:val="single" w:sz="8" w:space="0" w:color="auto"/>
            </w:tcBorders>
            <w:vAlign w:val="bottom"/>
          </w:tcPr>
          <w:p w:rsidR="00121B22" w:rsidRDefault="00AA204D">
            <w:pPr>
              <w:ind w:left="80"/>
              <w:rPr>
                <w:sz w:val="20"/>
                <w:szCs w:val="20"/>
              </w:rPr>
            </w:pPr>
            <w:r>
              <w:rPr>
                <w:rFonts w:eastAsia="Times New Roman"/>
                <w:sz w:val="24"/>
                <w:szCs w:val="24"/>
              </w:rPr>
              <w:t>взаимодействия</w:t>
            </w: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физическоготела.Относительностьмеханического</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960" w:type="dxa"/>
            <w:gridSpan w:val="2"/>
            <w:tcBorders>
              <w:right w:val="single" w:sz="8" w:space="0" w:color="auto"/>
            </w:tcBorders>
            <w:vAlign w:val="bottom"/>
          </w:tcPr>
          <w:p w:rsidR="00121B22" w:rsidRDefault="00AA204D">
            <w:pPr>
              <w:ind w:left="80"/>
              <w:rPr>
                <w:sz w:val="20"/>
                <w:szCs w:val="20"/>
              </w:rPr>
            </w:pPr>
            <w:r>
              <w:rPr>
                <w:rFonts w:eastAsia="Times New Roman"/>
                <w:sz w:val="24"/>
                <w:szCs w:val="24"/>
              </w:rPr>
              <w:t>и движения тел.</w:t>
            </w: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движения.   Система   отсчета.   Физические   величины,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необходимые для описания движения и взаимосвязь между</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ними  (путь,  перемещение,  скорость,  ускорение,  время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620" w:type="dxa"/>
            <w:gridSpan w:val="2"/>
            <w:vAlign w:val="bottom"/>
          </w:tcPr>
          <w:p w:rsidR="00121B22" w:rsidRDefault="00AA204D">
            <w:pPr>
              <w:ind w:left="100"/>
              <w:rPr>
                <w:sz w:val="20"/>
                <w:szCs w:val="20"/>
              </w:rPr>
            </w:pPr>
            <w:r>
              <w:rPr>
                <w:rFonts w:eastAsia="Times New Roman"/>
                <w:sz w:val="24"/>
                <w:szCs w:val="24"/>
              </w:rPr>
              <w:t>движения).</w:t>
            </w:r>
          </w:p>
        </w:tc>
        <w:tc>
          <w:tcPr>
            <w:tcW w:w="1600" w:type="dxa"/>
            <w:gridSpan w:val="2"/>
            <w:vAlign w:val="bottom"/>
          </w:tcPr>
          <w:p w:rsidR="00121B22" w:rsidRDefault="00AA204D">
            <w:pPr>
              <w:ind w:left="220"/>
              <w:rPr>
                <w:sz w:val="20"/>
                <w:szCs w:val="20"/>
              </w:rPr>
            </w:pPr>
            <w:r>
              <w:rPr>
                <w:rFonts w:eastAsia="Times New Roman"/>
                <w:sz w:val="24"/>
                <w:szCs w:val="24"/>
              </w:rPr>
              <w:t>Равномерное</w:t>
            </w:r>
          </w:p>
        </w:tc>
        <w:tc>
          <w:tcPr>
            <w:tcW w:w="920" w:type="dxa"/>
            <w:vAlign w:val="bottom"/>
          </w:tcPr>
          <w:p w:rsidR="00121B22" w:rsidRDefault="00AA204D">
            <w:pPr>
              <w:ind w:left="540"/>
              <w:rPr>
                <w:sz w:val="20"/>
                <w:szCs w:val="20"/>
              </w:rPr>
            </w:pPr>
            <w:r>
              <w:rPr>
                <w:rFonts w:eastAsia="Times New Roman"/>
                <w:sz w:val="24"/>
                <w:szCs w:val="24"/>
              </w:rPr>
              <w:t>и</w:t>
            </w:r>
          </w:p>
        </w:tc>
        <w:tc>
          <w:tcPr>
            <w:tcW w:w="300" w:type="dxa"/>
            <w:vAlign w:val="bottom"/>
          </w:tcPr>
          <w:p w:rsidR="00121B22" w:rsidRDefault="00121B22">
            <w:pPr>
              <w:rPr>
                <w:sz w:val="24"/>
                <w:szCs w:val="24"/>
              </w:rPr>
            </w:pPr>
          </w:p>
        </w:tc>
        <w:tc>
          <w:tcPr>
            <w:tcW w:w="1940" w:type="dxa"/>
            <w:gridSpan w:val="2"/>
            <w:tcBorders>
              <w:right w:val="single" w:sz="8" w:space="0" w:color="auto"/>
            </w:tcBorders>
            <w:vAlign w:val="bottom"/>
          </w:tcPr>
          <w:p w:rsidR="00121B22" w:rsidRDefault="00AA204D">
            <w:pPr>
              <w:jc w:val="right"/>
              <w:rPr>
                <w:sz w:val="20"/>
                <w:szCs w:val="20"/>
              </w:rPr>
            </w:pPr>
            <w:r>
              <w:rPr>
                <w:rFonts w:eastAsia="Times New Roman"/>
                <w:sz w:val="24"/>
                <w:szCs w:val="24"/>
              </w:rPr>
              <w:t>равноускоренное</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прямолинейное   движение.   Равномерное   движение   по</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окружности.   Первый   закон   Ньютона   и   инерция.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Инерциальные системы отсчѐта. Масса тела. Второй закон</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Ньютона. Третий закон Ньютона. Свободное падение тел.</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Сила  тяжести.  Закон  всемирного  тяготения.  Импульс.</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6380" w:type="dxa"/>
            <w:gridSpan w:val="8"/>
            <w:tcBorders>
              <w:right w:val="single" w:sz="8" w:space="0" w:color="auto"/>
            </w:tcBorders>
            <w:vAlign w:val="bottom"/>
          </w:tcPr>
          <w:p w:rsidR="00121B22" w:rsidRDefault="00AA204D">
            <w:pPr>
              <w:ind w:left="100"/>
              <w:rPr>
                <w:sz w:val="20"/>
                <w:szCs w:val="20"/>
              </w:rPr>
            </w:pPr>
            <w:r>
              <w:rPr>
                <w:rFonts w:eastAsia="Times New Roman"/>
                <w:sz w:val="24"/>
                <w:szCs w:val="24"/>
              </w:rPr>
              <w:t>Закон   сохранения   импульса.   Реактивное   движение.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500" w:type="dxa"/>
            <w:tcBorders>
              <w:left w:val="single" w:sz="8" w:space="0" w:color="auto"/>
            </w:tcBorders>
            <w:vAlign w:val="bottom"/>
          </w:tcPr>
          <w:p w:rsidR="00121B22" w:rsidRDefault="00121B22">
            <w:pPr>
              <w:rPr>
                <w:sz w:val="24"/>
                <w:szCs w:val="24"/>
              </w:rPr>
            </w:pPr>
          </w:p>
        </w:tc>
        <w:tc>
          <w:tcPr>
            <w:tcW w:w="380" w:type="dxa"/>
            <w:tcBorders>
              <w:right w:val="single" w:sz="8" w:space="0" w:color="auto"/>
            </w:tcBorders>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tcBorders>
              <w:right w:val="single" w:sz="8" w:space="0" w:color="auto"/>
            </w:tcBorders>
            <w:vAlign w:val="bottom"/>
          </w:tcPr>
          <w:p w:rsidR="00121B22" w:rsidRDefault="00121B22">
            <w:pPr>
              <w:rPr>
                <w:sz w:val="24"/>
                <w:szCs w:val="24"/>
              </w:rPr>
            </w:pPr>
          </w:p>
        </w:tc>
        <w:tc>
          <w:tcPr>
            <w:tcW w:w="1620" w:type="dxa"/>
            <w:gridSpan w:val="2"/>
            <w:vAlign w:val="bottom"/>
          </w:tcPr>
          <w:p w:rsidR="00121B22" w:rsidRDefault="00AA204D">
            <w:pPr>
              <w:ind w:left="100"/>
              <w:rPr>
                <w:sz w:val="20"/>
                <w:szCs w:val="20"/>
              </w:rPr>
            </w:pPr>
            <w:r>
              <w:rPr>
                <w:rFonts w:eastAsia="Times New Roman"/>
                <w:sz w:val="24"/>
                <w:szCs w:val="24"/>
              </w:rPr>
              <w:t>Невесомость.</w:t>
            </w:r>
          </w:p>
        </w:tc>
        <w:tc>
          <w:tcPr>
            <w:tcW w:w="2820" w:type="dxa"/>
            <w:gridSpan w:val="4"/>
            <w:vAlign w:val="bottom"/>
          </w:tcPr>
          <w:p w:rsidR="00121B22" w:rsidRDefault="00AA204D">
            <w:pPr>
              <w:ind w:left="20"/>
              <w:rPr>
                <w:sz w:val="20"/>
                <w:szCs w:val="20"/>
              </w:rPr>
            </w:pPr>
            <w:r>
              <w:rPr>
                <w:rFonts w:eastAsia="Times New Roman"/>
                <w:sz w:val="24"/>
                <w:szCs w:val="24"/>
              </w:rPr>
              <w:t>Искусственные  спутники</w:t>
            </w:r>
          </w:p>
        </w:tc>
        <w:tc>
          <w:tcPr>
            <w:tcW w:w="1940" w:type="dxa"/>
            <w:gridSpan w:val="2"/>
            <w:tcBorders>
              <w:right w:val="single" w:sz="8" w:space="0" w:color="auto"/>
            </w:tcBorders>
            <w:vAlign w:val="bottom"/>
          </w:tcPr>
          <w:p w:rsidR="00121B22" w:rsidRDefault="00AA204D">
            <w:pPr>
              <w:jc w:val="right"/>
              <w:rPr>
                <w:sz w:val="20"/>
                <w:szCs w:val="20"/>
              </w:rPr>
            </w:pPr>
            <w:r>
              <w:rPr>
                <w:rFonts w:eastAsia="Times New Roman"/>
                <w:sz w:val="24"/>
                <w:szCs w:val="24"/>
              </w:rPr>
              <w:t>Земли.  Графики</w:t>
            </w:r>
          </w:p>
        </w:tc>
        <w:tc>
          <w:tcPr>
            <w:tcW w:w="1140" w:type="dxa"/>
            <w:tcBorders>
              <w:right w:val="single" w:sz="8" w:space="0" w:color="auto"/>
            </w:tcBorders>
            <w:vAlign w:val="bottom"/>
          </w:tcPr>
          <w:p w:rsidR="00121B22" w:rsidRDefault="00121B22">
            <w:pPr>
              <w:rPr>
                <w:sz w:val="24"/>
                <w:szCs w:val="24"/>
              </w:rPr>
            </w:pPr>
          </w:p>
        </w:tc>
      </w:tr>
      <w:tr w:rsidR="00121B22">
        <w:trPr>
          <w:trHeight w:val="48"/>
        </w:trPr>
        <w:tc>
          <w:tcPr>
            <w:tcW w:w="500" w:type="dxa"/>
            <w:tcBorders>
              <w:left w:val="single" w:sz="8" w:space="0" w:color="auto"/>
              <w:bottom w:val="single" w:sz="8" w:space="0" w:color="auto"/>
            </w:tcBorders>
            <w:vAlign w:val="bottom"/>
          </w:tcPr>
          <w:p w:rsidR="00121B22" w:rsidRDefault="00121B22">
            <w:pPr>
              <w:rPr>
                <w:sz w:val="4"/>
                <w:szCs w:val="4"/>
              </w:rPr>
            </w:pPr>
          </w:p>
        </w:tc>
        <w:tc>
          <w:tcPr>
            <w:tcW w:w="380" w:type="dxa"/>
            <w:tcBorders>
              <w:bottom w:val="single" w:sz="8" w:space="0" w:color="auto"/>
              <w:right w:val="single" w:sz="8" w:space="0" w:color="auto"/>
            </w:tcBorders>
            <w:vAlign w:val="bottom"/>
          </w:tcPr>
          <w:p w:rsidR="00121B22" w:rsidRDefault="00121B22">
            <w:pPr>
              <w:rPr>
                <w:sz w:val="4"/>
                <w:szCs w:val="4"/>
              </w:rPr>
            </w:pPr>
          </w:p>
        </w:tc>
        <w:tc>
          <w:tcPr>
            <w:tcW w:w="120" w:type="dxa"/>
            <w:tcBorders>
              <w:bottom w:val="single" w:sz="8" w:space="0" w:color="auto"/>
            </w:tcBorders>
            <w:vAlign w:val="bottom"/>
          </w:tcPr>
          <w:p w:rsidR="00121B22" w:rsidRDefault="00121B22">
            <w:pPr>
              <w:rPr>
                <w:sz w:val="4"/>
                <w:szCs w:val="4"/>
              </w:rPr>
            </w:pPr>
          </w:p>
        </w:tc>
        <w:tc>
          <w:tcPr>
            <w:tcW w:w="1840" w:type="dxa"/>
            <w:tcBorders>
              <w:bottom w:val="single" w:sz="8" w:space="0" w:color="auto"/>
              <w:right w:val="single" w:sz="8" w:space="0" w:color="auto"/>
            </w:tcBorders>
            <w:vAlign w:val="bottom"/>
          </w:tcPr>
          <w:p w:rsidR="00121B22" w:rsidRDefault="00121B22">
            <w:pPr>
              <w:rPr>
                <w:sz w:val="4"/>
                <w:szCs w:val="4"/>
              </w:rPr>
            </w:pPr>
          </w:p>
        </w:tc>
        <w:tc>
          <w:tcPr>
            <w:tcW w:w="1000" w:type="dxa"/>
            <w:tcBorders>
              <w:bottom w:val="single" w:sz="8" w:space="0" w:color="auto"/>
            </w:tcBorders>
            <w:vAlign w:val="bottom"/>
          </w:tcPr>
          <w:p w:rsidR="00121B22" w:rsidRDefault="00121B22">
            <w:pPr>
              <w:rPr>
                <w:sz w:val="4"/>
                <w:szCs w:val="4"/>
              </w:rPr>
            </w:pPr>
          </w:p>
        </w:tc>
        <w:tc>
          <w:tcPr>
            <w:tcW w:w="620" w:type="dxa"/>
            <w:tcBorders>
              <w:bottom w:val="single" w:sz="8" w:space="0" w:color="auto"/>
            </w:tcBorders>
            <w:vAlign w:val="bottom"/>
          </w:tcPr>
          <w:p w:rsidR="00121B22" w:rsidRDefault="00121B22">
            <w:pPr>
              <w:rPr>
                <w:sz w:val="4"/>
                <w:szCs w:val="4"/>
              </w:rPr>
            </w:pPr>
          </w:p>
        </w:tc>
        <w:tc>
          <w:tcPr>
            <w:tcW w:w="380" w:type="dxa"/>
            <w:tcBorders>
              <w:bottom w:val="single" w:sz="8" w:space="0" w:color="auto"/>
            </w:tcBorders>
            <w:vAlign w:val="bottom"/>
          </w:tcPr>
          <w:p w:rsidR="00121B22" w:rsidRDefault="00121B22">
            <w:pPr>
              <w:rPr>
                <w:sz w:val="4"/>
                <w:szCs w:val="4"/>
              </w:rPr>
            </w:pPr>
          </w:p>
        </w:tc>
        <w:tc>
          <w:tcPr>
            <w:tcW w:w="1220" w:type="dxa"/>
            <w:tcBorders>
              <w:bottom w:val="single" w:sz="8" w:space="0" w:color="auto"/>
            </w:tcBorders>
            <w:vAlign w:val="bottom"/>
          </w:tcPr>
          <w:p w:rsidR="00121B22" w:rsidRDefault="00121B22">
            <w:pPr>
              <w:rPr>
                <w:sz w:val="4"/>
                <w:szCs w:val="4"/>
              </w:rPr>
            </w:pPr>
          </w:p>
        </w:tc>
        <w:tc>
          <w:tcPr>
            <w:tcW w:w="920" w:type="dxa"/>
            <w:tcBorders>
              <w:bottom w:val="single" w:sz="8" w:space="0" w:color="auto"/>
            </w:tcBorders>
            <w:vAlign w:val="bottom"/>
          </w:tcPr>
          <w:p w:rsidR="00121B22" w:rsidRDefault="00121B22">
            <w:pPr>
              <w:rPr>
                <w:sz w:val="4"/>
                <w:szCs w:val="4"/>
              </w:rPr>
            </w:pPr>
          </w:p>
        </w:tc>
        <w:tc>
          <w:tcPr>
            <w:tcW w:w="300" w:type="dxa"/>
            <w:tcBorders>
              <w:bottom w:val="single" w:sz="8" w:space="0" w:color="auto"/>
            </w:tcBorders>
            <w:vAlign w:val="bottom"/>
          </w:tcPr>
          <w:p w:rsidR="00121B22" w:rsidRDefault="00121B22">
            <w:pPr>
              <w:rPr>
                <w:sz w:val="4"/>
                <w:szCs w:val="4"/>
              </w:rPr>
            </w:pPr>
          </w:p>
        </w:tc>
        <w:tc>
          <w:tcPr>
            <w:tcW w:w="140" w:type="dxa"/>
            <w:tcBorders>
              <w:bottom w:val="single" w:sz="8" w:space="0" w:color="auto"/>
            </w:tcBorders>
            <w:vAlign w:val="bottom"/>
          </w:tcPr>
          <w:p w:rsidR="00121B22" w:rsidRDefault="00121B22">
            <w:pPr>
              <w:rPr>
                <w:sz w:val="4"/>
                <w:szCs w:val="4"/>
              </w:rPr>
            </w:pPr>
          </w:p>
        </w:tc>
        <w:tc>
          <w:tcPr>
            <w:tcW w:w="1800" w:type="dxa"/>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358"/>
        </w:trPr>
        <w:tc>
          <w:tcPr>
            <w:tcW w:w="500" w:type="dxa"/>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0" w:type="dxa"/>
            <w:vAlign w:val="bottom"/>
          </w:tcPr>
          <w:p w:rsidR="00121B22" w:rsidRDefault="00121B22">
            <w:pPr>
              <w:rPr>
                <w:sz w:val="24"/>
                <w:szCs w:val="24"/>
              </w:rPr>
            </w:pPr>
          </w:p>
        </w:tc>
        <w:tc>
          <w:tcPr>
            <w:tcW w:w="1840" w:type="dxa"/>
            <w:vAlign w:val="bottom"/>
          </w:tcPr>
          <w:p w:rsidR="00121B22" w:rsidRDefault="00121B22">
            <w:pPr>
              <w:rPr>
                <w:sz w:val="24"/>
                <w:szCs w:val="24"/>
              </w:rPr>
            </w:pPr>
          </w:p>
        </w:tc>
        <w:tc>
          <w:tcPr>
            <w:tcW w:w="1000" w:type="dxa"/>
            <w:vAlign w:val="bottom"/>
          </w:tcPr>
          <w:p w:rsidR="00121B22" w:rsidRDefault="00121B22">
            <w:pPr>
              <w:rPr>
                <w:sz w:val="24"/>
                <w:szCs w:val="24"/>
              </w:rPr>
            </w:pPr>
          </w:p>
        </w:tc>
        <w:tc>
          <w:tcPr>
            <w:tcW w:w="620" w:type="dxa"/>
            <w:vAlign w:val="bottom"/>
          </w:tcPr>
          <w:p w:rsidR="00121B22" w:rsidRDefault="00121B22">
            <w:pPr>
              <w:rPr>
                <w:sz w:val="24"/>
                <w:szCs w:val="24"/>
              </w:rPr>
            </w:pPr>
          </w:p>
        </w:tc>
        <w:tc>
          <w:tcPr>
            <w:tcW w:w="380" w:type="dxa"/>
            <w:vAlign w:val="bottom"/>
          </w:tcPr>
          <w:p w:rsidR="00121B22" w:rsidRDefault="00121B22">
            <w:pPr>
              <w:rPr>
                <w:sz w:val="24"/>
                <w:szCs w:val="24"/>
              </w:rPr>
            </w:pPr>
          </w:p>
        </w:tc>
        <w:tc>
          <w:tcPr>
            <w:tcW w:w="1220" w:type="dxa"/>
            <w:vAlign w:val="bottom"/>
          </w:tcPr>
          <w:p w:rsidR="00121B22" w:rsidRDefault="00121B22">
            <w:pPr>
              <w:rPr>
                <w:sz w:val="24"/>
                <w:szCs w:val="24"/>
              </w:rPr>
            </w:pPr>
          </w:p>
        </w:tc>
        <w:tc>
          <w:tcPr>
            <w:tcW w:w="920" w:type="dxa"/>
            <w:vAlign w:val="bottom"/>
          </w:tcPr>
          <w:p w:rsidR="00121B22" w:rsidRDefault="00121B22">
            <w:pPr>
              <w:rPr>
                <w:sz w:val="24"/>
                <w:szCs w:val="24"/>
              </w:rPr>
            </w:pPr>
          </w:p>
        </w:tc>
        <w:tc>
          <w:tcPr>
            <w:tcW w:w="300" w:type="dxa"/>
            <w:vAlign w:val="bottom"/>
          </w:tcPr>
          <w:p w:rsidR="00121B22" w:rsidRDefault="00121B22">
            <w:pPr>
              <w:rPr>
                <w:sz w:val="24"/>
                <w:szCs w:val="24"/>
              </w:rPr>
            </w:pPr>
          </w:p>
        </w:tc>
        <w:tc>
          <w:tcPr>
            <w:tcW w:w="140" w:type="dxa"/>
            <w:vAlign w:val="bottom"/>
          </w:tcPr>
          <w:p w:rsidR="00121B22" w:rsidRDefault="00121B22">
            <w:pPr>
              <w:rPr>
                <w:sz w:val="24"/>
                <w:szCs w:val="24"/>
              </w:rPr>
            </w:pPr>
          </w:p>
        </w:tc>
        <w:tc>
          <w:tcPr>
            <w:tcW w:w="1800" w:type="dxa"/>
            <w:vAlign w:val="bottom"/>
          </w:tcPr>
          <w:p w:rsidR="00121B22" w:rsidRDefault="00121B22">
            <w:pPr>
              <w:rPr>
                <w:sz w:val="24"/>
                <w:szCs w:val="24"/>
              </w:rPr>
            </w:pPr>
          </w:p>
        </w:tc>
        <w:tc>
          <w:tcPr>
            <w:tcW w:w="1140" w:type="dxa"/>
            <w:vAlign w:val="bottom"/>
          </w:tcPr>
          <w:p w:rsidR="00121B22" w:rsidRDefault="00AA204D">
            <w:pPr>
              <w:ind w:left="480"/>
              <w:rPr>
                <w:sz w:val="20"/>
                <w:szCs w:val="20"/>
              </w:rPr>
            </w:pPr>
            <w:r>
              <w:rPr>
                <w:rFonts w:ascii="Calibri" w:eastAsia="Calibri" w:hAnsi="Calibri" w:cs="Calibri"/>
              </w:rPr>
              <w:t>25</w:t>
            </w:r>
          </w:p>
        </w:tc>
      </w:tr>
    </w:tbl>
    <w:p w:rsidR="00121B22" w:rsidRDefault="00121B22">
      <w:pPr>
        <w:sectPr w:rsidR="00121B22">
          <w:pgSz w:w="11900" w:h="16838"/>
          <w:pgMar w:top="1112" w:right="406" w:bottom="418" w:left="1140" w:header="0" w:footer="0" w:gutter="0"/>
          <w:cols w:space="720" w:equalWidth="0">
            <w:col w:w="10360"/>
          </w:cols>
        </w:sectPr>
      </w:pPr>
    </w:p>
    <w:tbl>
      <w:tblPr>
        <w:tblW w:w="0" w:type="auto"/>
        <w:tblLayout w:type="fixed"/>
        <w:tblCellMar>
          <w:left w:w="0" w:type="dxa"/>
          <w:right w:w="0" w:type="dxa"/>
        </w:tblCellMar>
        <w:tblLook w:val="04A0"/>
      </w:tblPr>
      <w:tblGrid>
        <w:gridCol w:w="600"/>
        <w:gridCol w:w="2100"/>
        <w:gridCol w:w="1400"/>
        <w:gridCol w:w="1380"/>
        <w:gridCol w:w="1820"/>
        <w:gridCol w:w="1220"/>
        <w:gridCol w:w="1840"/>
      </w:tblGrid>
      <w:tr w:rsidR="00121B22">
        <w:trPr>
          <w:trHeight w:val="276"/>
        </w:trPr>
        <w:tc>
          <w:tcPr>
            <w:tcW w:w="600" w:type="dxa"/>
            <w:vAlign w:val="bottom"/>
          </w:tcPr>
          <w:p w:rsidR="00121B22" w:rsidRDefault="00121B22">
            <w:pPr>
              <w:rPr>
                <w:sz w:val="23"/>
                <w:szCs w:val="23"/>
              </w:rPr>
            </w:pPr>
          </w:p>
        </w:tc>
        <w:tc>
          <w:tcPr>
            <w:tcW w:w="2100" w:type="dxa"/>
            <w:vAlign w:val="bottom"/>
          </w:tcPr>
          <w:p w:rsidR="00121B22" w:rsidRDefault="00121B22">
            <w:pPr>
              <w:rPr>
                <w:sz w:val="23"/>
                <w:szCs w:val="23"/>
              </w:rPr>
            </w:pPr>
          </w:p>
        </w:tc>
        <w:tc>
          <w:tcPr>
            <w:tcW w:w="7660" w:type="dxa"/>
            <w:gridSpan w:val="5"/>
            <w:vAlign w:val="bottom"/>
          </w:tcPr>
          <w:p w:rsidR="00121B22" w:rsidRDefault="00AA204D">
            <w:pPr>
              <w:ind w:left="240"/>
              <w:rPr>
                <w:sz w:val="20"/>
                <w:szCs w:val="20"/>
              </w:rPr>
            </w:pPr>
            <w:r>
              <w:rPr>
                <w:rFonts w:eastAsia="Times New Roman"/>
                <w:sz w:val="24"/>
                <w:szCs w:val="24"/>
              </w:rPr>
              <w:t>зависимости  кинематических  величин  от  времени  при</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5820" w:type="dxa"/>
            <w:gridSpan w:val="4"/>
            <w:vAlign w:val="bottom"/>
          </w:tcPr>
          <w:p w:rsidR="00121B22" w:rsidRDefault="00AA204D">
            <w:pPr>
              <w:ind w:left="240"/>
              <w:rPr>
                <w:sz w:val="20"/>
                <w:szCs w:val="20"/>
              </w:rPr>
            </w:pPr>
            <w:r>
              <w:rPr>
                <w:rFonts w:eastAsia="Times New Roman"/>
                <w:sz w:val="24"/>
                <w:szCs w:val="24"/>
              </w:rPr>
              <w:t>равномерном и равноускоренном движении. Ракета.</w:t>
            </w:r>
          </w:p>
        </w:tc>
        <w:tc>
          <w:tcPr>
            <w:tcW w:w="1840" w:type="dxa"/>
            <w:vAlign w:val="bottom"/>
          </w:tcPr>
          <w:p w:rsidR="00121B22" w:rsidRDefault="00121B22">
            <w:pPr>
              <w:rPr>
                <w:sz w:val="24"/>
                <w:szCs w:val="24"/>
              </w:rPr>
            </w:pPr>
          </w:p>
        </w:tc>
      </w:tr>
      <w:tr w:rsidR="00121B22">
        <w:trPr>
          <w:trHeight w:val="48"/>
        </w:trPr>
        <w:tc>
          <w:tcPr>
            <w:tcW w:w="600" w:type="dxa"/>
            <w:tcBorders>
              <w:bottom w:val="single" w:sz="8" w:space="0" w:color="auto"/>
            </w:tcBorders>
            <w:vAlign w:val="bottom"/>
          </w:tcPr>
          <w:p w:rsidR="00121B22" w:rsidRDefault="00121B22">
            <w:pPr>
              <w:rPr>
                <w:sz w:val="4"/>
                <w:szCs w:val="4"/>
              </w:rPr>
            </w:pPr>
          </w:p>
        </w:tc>
        <w:tc>
          <w:tcPr>
            <w:tcW w:w="2100" w:type="dxa"/>
            <w:tcBorders>
              <w:bottom w:val="single" w:sz="8" w:space="0" w:color="auto"/>
            </w:tcBorders>
            <w:vAlign w:val="bottom"/>
          </w:tcPr>
          <w:p w:rsidR="00121B22" w:rsidRDefault="00121B22">
            <w:pPr>
              <w:rPr>
                <w:sz w:val="4"/>
                <w:szCs w:val="4"/>
              </w:rPr>
            </w:pPr>
          </w:p>
        </w:tc>
        <w:tc>
          <w:tcPr>
            <w:tcW w:w="7660" w:type="dxa"/>
            <w:gridSpan w:val="5"/>
            <w:tcBorders>
              <w:bottom w:val="single" w:sz="8" w:space="0" w:color="auto"/>
            </w:tcBorders>
            <w:vAlign w:val="bottom"/>
          </w:tcPr>
          <w:p w:rsidR="00121B22" w:rsidRDefault="00121B22">
            <w:pPr>
              <w:rPr>
                <w:sz w:val="4"/>
                <w:szCs w:val="4"/>
              </w:rPr>
            </w:pPr>
          </w:p>
        </w:tc>
      </w:tr>
      <w:tr w:rsidR="00121B22">
        <w:trPr>
          <w:trHeight w:val="258"/>
        </w:trPr>
        <w:tc>
          <w:tcPr>
            <w:tcW w:w="600" w:type="dxa"/>
            <w:vAlign w:val="bottom"/>
          </w:tcPr>
          <w:p w:rsidR="00121B22" w:rsidRDefault="00AA204D">
            <w:pPr>
              <w:spacing w:line="258" w:lineRule="exact"/>
              <w:ind w:right="260"/>
              <w:jc w:val="right"/>
              <w:rPr>
                <w:sz w:val="20"/>
                <w:szCs w:val="20"/>
              </w:rPr>
            </w:pPr>
            <w:r>
              <w:rPr>
                <w:rFonts w:eastAsia="Times New Roman"/>
                <w:sz w:val="24"/>
                <w:szCs w:val="24"/>
              </w:rPr>
              <w:t>2</w:t>
            </w:r>
          </w:p>
        </w:tc>
        <w:tc>
          <w:tcPr>
            <w:tcW w:w="2100" w:type="dxa"/>
            <w:vAlign w:val="bottom"/>
          </w:tcPr>
          <w:p w:rsidR="00121B22" w:rsidRDefault="00AA204D">
            <w:pPr>
              <w:spacing w:line="258" w:lineRule="exact"/>
              <w:ind w:left="360"/>
              <w:rPr>
                <w:sz w:val="20"/>
                <w:szCs w:val="20"/>
              </w:rPr>
            </w:pPr>
            <w:r>
              <w:rPr>
                <w:rFonts w:eastAsia="Times New Roman"/>
                <w:sz w:val="24"/>
                <w:szCs w:val="24"/>
              </w:rPr>
              <w:t>Механические</w:t>
            </w:r>
          </w:p>
        </w:tc>
        <w:tc>
          <w:tcPr>
            <w:tcW w:w="7660" w:type="dxa"/>
            <w:gridSpan w:val="5"/>
            <w:vAlign w:val="bottom"/>
          </w:tcPr>
          <w:p w:rsidR="00121B22" w:rsidRDefault="00AA204D">
            <w:pPr>
              <w:spacing w:line="258" w:lineRule="exact"/>
              <w:ind w:left="240"/>
              <w:rPr>
                <w:sz w:val="20"/>
                <w:szCs w:val="20"/>
              </w:rPr>
            </w:pPr>
            <w:r>
              <w:rPr>
                <w:rFonts w:eastAsia="Times New Roman"/>
                <w:sz w:val="24"/>
                <w:szCs w:val="24"/>
              </w:rPr>
              <w:t>Механические  колебания.  Период,  частота,  амплитуда   15</w:t>
            </w:r>
          </w:p>
        </w:tc>
      </w:tr>
      <w:tr w:rsidR="00121B22">
        <w:trPr>
          <w:trHeight w:val="319"/>
        </w:trPr>
        <w:tc>
          <w:tcPr>
            <w:tcW w:w="600" w:type="dxa"/>
            <w:vAlign w:val="bottom"/>
          </w:tcPr>
          <w:p w:rsidR="00121B22" w:rsidRDefault="00121B22">
            <w:pPr>
              <w:rPr>
                <w:sz w:val="24"/>
                <w:szCs w:val="24"/>
              </w:rPr>
            </w:pPr>
          </w:p>
        </w:tc>
        <w:tc>
          <w:tcPr>
            <w:tcW w:w="2100" w:type="dxa"/>
            <w:vAlign w:val="bottom"/>
          </w:tcPr>
          <w:p w:rsidR="00121B22" w:rsidRDefault="00AA204D">
            <w:pPr>
              <w:ind w:left="360"/>
              <w:rPr>
                <w:sz w:val="20"/>
                <w:szCs w:val="20"/>
              </w:rPr>
            </w:pPr>
            <w:r>
              <w:rPr>
                <w:rFonts w:eastAsia="Times New Roman"/>
                <w:sz w:val="24"/>
                <w:szCs w:val="24"/>
              </w:rPr>
              <w:t>колебания и</w:t>
            </w:r>
          </w:p>
        </w:tc>
        <w:tc>
          <w:tcPr>
            <w:tcW w:w="7660" w:type="dxa"/>
            <w:gridSpan w:val="5"/>
            <w:vAlign w:val="bottom"/>
          </w:tcPr>
          <w:p w:rsidR="00121B22" w:rsidRDefault="00AA204D">
            <w:pPr>
              <w:ind w:left="240"/>
              <w:rPr>
                <w:sz w:val="20"/>
                <w:szCs w:val="20"/>
              </w:rPr>
            </w:pPr>
            <w:r>
              <w:rPr>
                <w:rFonts w:eastAsia="Times New Roman"/>
                <w:sz w:val="24"/>
                <w:szCs w:val="24"/>
              </w:rPr>
              <w:t>колебаний. Резонанс. Механические волны в однородных</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AA204D">
            <w:pPr>
              <w:ind w:left="360"/>
              <w:rPr>
                <w:sz w:val="20"/>
                <w:szCs w:val="20"/>
              </w:rPr>
            </w:pPr>
            <w:r>
              <w:rPr>
                <w:rFonts w:eastAsia="Times New Roman"/>
                <w:sz w:val="24"/>
                <w:szCs w:val="24"/>
              </w:rPr>
              <w:t>волны. Звук.</w:t>
            </w:r>
          </w:p>
        </w:tc>
        <w:tc>
          <w:tcPr>
            <w:tcW w:w="7660" w:type="dxa"/>
            <w:gridSpan w:val="5"/>
            <w:vAlign w:val="bottom"/>
          </w:tcPr>
          <w:p w:rsidR="00121B22" w:rsidRDefault="00AA204D">
            <w:pPr>
              <w:ind w:left="240"/>
              <w:rPr>
                <w:sz w:val="20"/>
                <w:szCs w:val="20"/>
              </w:rPr>
            </w:pPr>
            <w:r>
              <w:rPr>
                <w:rFonts w:eastAsia="Times New Roman"/>
                <w:sz w:val="24"/>
                <w:szCs w:val="24"/>
              </w:rPr>
              <w:t>средах.  Длина  волны.  Звук  как  механическая  волна.</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Громкость и высота тона звука. Колебательное движение.</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Свободные и вынужденные колебания. Колебания груза на</w:t>
            </w:r>
          </w:p>
        </w:tc>
      </w:tr>
      <w:tr w:rsidR="00121B22">
        <w:trPr>
          <w:trHeight w:val="319"/>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1400" w:type="dxa"/>
            <w:vAlign w:val="bottom"/>
          </w:tcPr>
          <w:p w:rsidR="00121B22" w:rsidRDefault="00AA204D">
            <w:pPr>
              <w:ind w:left="240"/>
              <w:rPr>
                <w:sz w:val="20"/>
                <w:szCs w:val="20"/>
              </w:rPr>
            </w:pPr>
            <w:r>
              <w:rPr>
                <w:rFonts w:eastAsia="Times New Roman"/>
                <w:sz w:val="24"/>
                <w:szCs w:val="24"/>
              </w:rPr>
              <w:t>пружине.</w:t>
            </w:r>
          </w:p>
        </w:tc>
        <w:tc>
          <w:tcPr>
            <w:tcW w:w="1380" w:type="dxa"/>
            <w:vAlign w:val="bottom"/>
          </w:tcPr>
          <w:p w:rsidR="00121B22" w:rsidRDefault="00AA204D">
            <w:pPr>
              <w:ind w:left="200"/>
              <w:rPr>
                <w:sz w:val="20"/>
                <w:szCs w:val="20"/>
              </w:rPr>
            </w:pPr>
            <w:r>
              <w:rPr>
                <w:rFonts w:eastAsia="Times New Roman"/>
                <w:sz w:val="24"/>
                <w:szCs w:val="24"/>
              </w:rPr>
              <w:t>Маятник.</w:t>
            </w:r>
          </w:p>
        </w:tc>
        <w:tc>
          <w:tcPr>
            <w:tcW w:w="1820" w:type="dxa"/>
            <w:vAlign w:val="bottom"/>
          </w:tcPr>
          <w:p w:rsidR="00121B22" w:rsidRDefault="00AA204D">
            <w:pPr>
              <w:ind w:left="220"/>
              <w:rPr>
                <w:sz w:val="20"/>
                <w:szCs w:val="20"/>
              </w:rPr>
            </w:pPr>
            <w:r>
              <w:rPr>
                <w:rFonts w:eastAsia="Times New Roman"/>
                <w:sz w:val="24"/>
                <w:szCs w:val="24"/>
              </w:rPr>
              <w:t>Превращение</w:t>
            </w:r>
          </w:p>
        </w:tc>
        <w:tc>
          <w:tcPr>
            <w:tcW w:w="1220" w:type="dxa"/>
            <w:vAlign w:val="bottom"/>
          </w:tcPr>
          <w:p w:rsidR="00121B22" w:rsidRDefault="00AA204D">
            <w:pPr>
              <w:ind w:left="200"/>
              <w:rPr>
                <w:sz w:val="20"/>
                <w:szCs w:val="20"/>
              </w:rPr>
            </w:pPr>
            <w:r>
              <w:rPr>
                <w:rFonts w:eastAsia="Times New Roman"/>
                <w:sz w:val="24"/>
                <w:szCs w:val="24"/>
              </w:rPr>
              <w:t>энергии</w:t>
            </w:r>
          </w:p>
        </w:tc>
        <w:tc>
          <w:tcPr>
            <w:tcW w:w="1840" w:type="dxa"/>
            <w:vAlign w:val="bottom"/>
          </w:tcPr>
          <w:p w:rsidR="00121B22" w:rsidRDefault="00AA204D">
            <w:pPr>
              <w:ind w:left="200"/>
              <w:rPr>
                <w:sz w:val="20"/>
                <w:szCs w:val="20"/>
              </w:rPr>
            </w:pPr>
            <w:r>
              <w:rPr>
                <w:rFonts w:eastAsia="Times New Roman"/>
                <w:sz w:val="24"/>
                <w:szCs w:val="24"/>
              </w:rPr>
              <w:t>при</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колебательномдвижении.Затухающиеколебания.</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Распространение колебаний в упругих средах. Поперечные</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и продольные волны. Связь длины волны со скоростью еѐ</w:t>
            </w:r>
          </w:p>
        </w:tc>
      </w:tr>
      <w:tr w:rsidR="00121B22">
        <w:trPr>
          <w:trHeight w:val="317"/>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7660" w:type="dxa"/>
            <w:gridSpan w:val="5"/>
            <w:vAlign w:val="bottom"/>
          </w:tcPr>
          <w:p w:rsidR="00121B22" w:rsidRDefault="00AA204D">
            <w:pPr>
              <w:ind w:left="240"/>
              <w:rPr>
                <w:sz w:val="20"/>
                <w:szCs w:val="20"/>
              </w:rPr>
            </w:pPr>
            <w:r>
              <w:rPr>
                <w:rFonts w:eastAsia="Times New Roman"/>
                <w:sz w:val="24"/>
                <w:szCs w:val="24"/>
              </w:rPr>
              <w:t>распространения и периодом (частотой). Скорость  звука.</w:t>
            </w:r>
          </w:p>
        </w:tc>
      </w:tr>
      <w:tr w:rsidR="00121B22">
        <w:trPr>
          <w:trHeight w:val="319"/>
        </w:trPr>
        <w:tc>
          <w:tcPr>
            <w:tcW w:w="600" w:type="dxa"/>
            <w:vAlign w:val="bottom"/>
          </w:tcPr>
          <w:p w:rsidR="00121B22" w:rsidRDefault="00121B22">
            <w:pPr>
              <w:rPr>
                <w:sz w:val="24"/>
                <w:szCs w:val="24"/>
              </w:rPr>
            </w:pPr>
          </w:p>
        </w:tc>
        <w:tc>
          <w:tcPr>
            <w:tcW w:w="2100" w:type="dxa"/>
            <w:vAlign w:val="bottom"/>
          </w:tcPr>
          <w:p w:rsidR="00121B22" w:rsidRDefault="00121B22">
            <w:pPr>
              <w:rPr>
                <w:sz w:val="24"/>
                <w:szCs w:val="24"/>
              </w:rPr>
            </w:pPr>
          </w:p>
        </w:tc>
        <w:tc>
          <w:tcPr>
            <w:tcW w:w="1400" w:type="dxa"/>
            <w:vAlign w:val="bottom"/>
          </w:tcPr>
          <w:p w:rsidR="00121B22" w:rsidRDefault="00AA204D">
            <w:pPr>
              <w:ind w:left="240"/>
              <w:rPr>
                <w:sz w:val="20"/>
                <w:szCs w:val="20"/>
              </w:rPr>
            </w:pPr>
            <w:r>
              <w:rPr>
                <w:rFonts w:eastAsia="Times New Roman"/>
                <w:sz w:val="24"/>
                <w:szCs w:val="24"/>
              </w:rPr>
              <w:t>Эхо.</w:t>
            </w:r>
          </w:p>
        </w:tc>
        <w:tc>
          <w:tcPr>
            <w:tcW w:w="1380" w:type="dxa"/>
            <w:vAlign w:val="bottom"/>
          </w:tcPr>
          <w:p w:rsidR="00121B22" w:rsidRDefault="00121B22">
            <w:pPr>
              <w:rPr>
                <w:sz w:val="24"/>
                <w:szCs w:val="24"/>
              </w:rPr>
            </w:pPr>
          </w:p>
        </w:tc>
        <w:tc>
          <w:tcPr>
            <w:tcW w:w="1820" w:type="dxa"/>
            <w:vAlign w:val="bottom"/>
          </w:tcPr>
          <w:p w:rsidR="00121B22" w:rsidRDefault="00121B22">
            <w:pPr>
              <w:rPr>
                <w:sz w:val="24"/>
                <w:szCs w:val="24"/>
              </w:rPr>
            </w:pPr>
          </w:p>
        </w:tc>
        <w:tc>
          <w:tcPr>
            <w:tcW w:w="1220" w:type="dxa"/>
            <w:vAlign w:val="bottom"/>
          </w:tcPr>
          <w:p w:rsidR="00121B22" w:rsidRDefault="00121B22">
            <w:pPr>
              <w:rPr>
                <w:sz w:val="24"/>
                <w:szCs w:val="24"/>
              </w:rPr>
            </w:pPr>
          </w:p>
        </w:tc>
        <w:tc>
          <w:tcPr>
            <w:tcW w:w="1840" w:type="dxa"/>
            <w:vAlign w:val="bottom"/>
          </w:tcPr>
          <w:p w:rsidR="00121B22" w:rsidRDefault="00121B22">
            <w:pPr>
              <w:rPr>
                <w:sz w:val="24"/>
                <w:szCs w:val="24"/>
              </w:rPr>
            </w:pPr>
          </w:p>
        </w:tc>
      </w:tr>
    </w:tbl>
    <w:p w:rsidR="00121B22" w:rsidRDefault="00EA2E67">
      <w:pPr>
        <w:spacing w:line="20" w:lineRule="exact"/>
        <w:rPr>
          <w:sz w:val="20"/>
          <w:szCs w:val="20"/>
        </w:rPr>
      </w:pPr>
      <w:r>
        <w:rPr>
          <w:sz w:val="20"/>
          <w:szCs w:val="20"/>
        </w:rPr>
        <w:pict>
          <v:line id="Shape 8" o:spid="_x0000_s1033" style="position:absolute;z-index:251657216;visibility:visible;mso-wrap-distance-left:0;mso-wrap-distance-right:0;mso-position-horizontal-relative:page;mso-position-vertical-relative:page" from="56.5pt,56.85pt" to="574.65pt,56.85pt" o:allowincell="f" strokeweight=".48pt">
            <w10:wrap anchorx="page" anchory="page"/>
          </v:line>
        </w:pict>
      </w:r>
      <w:r>
        <w:rPr>
          <w:sz w:val="20"/>
          <w:szCs w:val="20"/>
        </w:rPr>
        <w:pict>
          <v:line id="Shape 9" o:spid="_x0000_s1034" style="position:absolute;z-index:251658240;visibility:visible;mso-wrap-distance-left:0;mso-wrap-distance-right:0;mso-position-horizontal-relative:page;mso-position-vertical-relative:page" from="56.75pt,56.6pt" to="56.75pt,776.95pt" o:allowincell="f" strokeweight=".16931mm">
            <w10:wrap anchorx="page" anchory="page"/>
          </v:line>
        </w:pict>
      </w:r>
      <w:r>
        <w:rPr>
          <w:sz w:val="20"/>
          <w:szCs w:val="20"/>
        </w:rPr>
        <w:pict>
          <v:line id="Shape 10" o:spid="_x0000_s1035" style="position:absolute;z-index:251659264;visibility:visible;mso-wrap-distance-left:0;mso-wrap-distance-right:0;mso-position-horizontal-relative:page;mso-position-vertical-relative:page" from="99.7pt,56.6pt" to="99.7pt,776.95pt" o:allowincell="f" strokeweight=".48pt">
            <w10:wrap anchorx="page" anchory="page"/>
          </v:line>
        </w:pict>
      </w:r>
      <w:r>
        <w:rPr>
          <w:sz w:val="20"/>
          <w:szCs w:val="20"/>
        </w:rPr>
        <w:pict>
          <v:line id="Shape 11" o:spid="_x0000_s1036" style="position:absolute;z-index:251660288;visibility:visible;mso-wrap-distance-left:0;mso-wrap-distance-right:0;mso-position-horizontal-relative:page;mso-position-vertical-relative:page" from="198.5pt,56.6pt" to="198.5pt,776.95pt" o:allowincell="f" strokeweight=".48pt">
            <w10:wrap anchorx="page" anchory="page"/>
          </v:line>
        </w:pict>
      </w:r>
      <w:r>
        <w:rPr>
          <w:sz w:val="20"/>
          <w:szCs w:val="20"/>
        </w:rPr>
        <w:pict>
          <v:line id="Shape 12" o:spid="_x0000_s1037" style="position:absolute;z-index:251661312;visibility:visible;mso-wrap-distance-left:0;mso-wrap-distance-right:0;mso-position-horizontal-relative:page;mso-position-vertical-relative:page" from="517.5pt,56.6pt" to="517.5pt,776.95pt" o:allowincell="f" strokeweight=".16931mm">
            <w10:wrap anchorx="page" anchory="page"/>
          </v:line>
        </w:pict>
      </w:r>
      <w:r>
        <w:rPr>
          <w:sz w:val="20"/>
          <w:szCs w:val="20"/>
        </w:rPr>
        <w:pict>
          <v:line id="Shape 13" o:spid="_x0000_s1038" style="position:absolute;z-index:251662336;visibility:visible;mso-wrap-distance-left:0;mso-wrap-distance-right:0;mso-position-horizontal-relative:page;mso-position-vertical-relative:page" from="574.4pt,56.6pt" to="574.4pt,776.95pt" o:allowincell="f" strokeweight=".16931mm">
            <w10:wrap anchorx="page" anchory="page"/>
          </v:line>
        </w:pict>
      </w:r>
      <w:r>
        <w:rPr>
          <w:sz w:val="20"/>
          <w:szCs w:val="20"/>
        </w:rPr>
        <w:pict>
          <v:line id="Shape 14" o:spid="_x0000_s1039" style="position:absolute;z-index:251663360;visibility:visible;mso-wrap-distance-left:0;mso-wrap-distance-right:0;mso-position-horizontal-relative:text;mso-position-vertical-relative:text" from="-.45pt,19.45pt" to="517.65pt,19.45pt" o:allowincell="f" strokeweight=".16931mm"/>
        </w:pict>
      </w:r>
    </w:p>
    <w:p w:rsidR="00121B22" w:rsidRDefault="00121B22">
      <w:pPr>
        <w:spacing w:line="366" w:lineRule="exact"/>
        <w:rPr>
          <w:sz w:val="20"/>
          <w:szCs w:val="20"/>
        </w:rPr>
      </w:pPr>
    </w:p>
    <w:p w:rsidR="00121B22" w:rsidRDefault="00AA204D">
      <w:pPr>
        <w:numPr>
          <w:ilvl w:val="0"/>
          <w:numId w:val="48"/>
        </w:numPr>
        <w:tabs>
          <w:tab w:val="left" w:pos="960"/>
        </w:tabs>
        <w:ind w:left="960" w:hanging="859"/>
        <w:rPr>
          <w:rFonts w:eastAsia="Times New Roman"/>
          <w:sz w:val="24"/>
          <w:szCs w:val="24"/>
        </w:rPr>
      </w:pPr>
      <w:r>
        <w:rPr>
          <w:rFonts w:eastAsia="Times New Roman"/>
          <w:sz w:val="24"/>
          <w:szCs w:val="24"/>
        </w:rPr>
        <w:t>Электромагнитн   Магнитное  поле.  Индукция  магнитного  поля.  Действие   25</w:t>
      </w:r>
    </w:p>
    <w:p w:rsidR="00121B22" w:rsidRDefault="00121B22">
      <w:pPr>
        <w:spacing w:line="40" w:lineRule="exact"/>
        <w:rPr>
          <w:rFonts w:eastAsia="Times New Roman"/>
          <w:sz w:val="24"/>
          <w:szCs w:val="24"/>
        </w:rPr>
      </w:pPr>
    </w:p>
    <w:p w:rsidR="00121B22" w:rsidRDefault="00AA204D">
      <w:pPr>
        <w:ind w:left="960"/>
        <w:rPr>
          <w:rFonts w:eastAsia="Times New Roman"/>
          <w:sz w:val="24"/>
          <w:szCs w:val="24"/>
        </w:rPr>
      </w:pPr>
      <w:r>
        <w:rPr>
          <w:rFonts w:eastAsia="Times New Roman"/>
          <w:sz w:val="24"/>
          <w:szCs w:val="24"/>
        </w:rPr>
        <w:t>ое поле.магнитного  поля  на  проводник  с  током  и  движущуюся</w:t>
      </w:r>
    </w:p>
    <w:p w:rsidR="00121B22" w:rsidRDefault="00121B22">
      <w:pPr>
        <w:spacing w:line="43" w:lineRule="exact"/>
        <w:rPr>
          <w:sz w:val="20"/>
          <w:szCs w:val="20"/>
        </w:rPr>
      </w:pPr>
    </w:p>
    <w:p w:rsidR="00121B22" w:rsidRDefault="00AA204D">
      <w:pPr>
        <w:tabs>
          <w:tab w:val="left" w:pos="4380"/>
          <w:tab w:val="left" w:pos="5460"/>
          <w:tab w:val="left" w:pos="6180"/>
          <w:tab w:val="left" w:pos="7160"/>
          <w:tab w:val="left" w:pos="7480"/>
          <w:tab w:val="left" w:pos="8140"/>
        </w:tabs>
        <w:ind w:left="2940"/>
        <w:rPr>
          <w:sz w:val="20"/>
          <w:szCs w:val="20"/>
        </w:rPr>
      </w:pPr>
      <w:r>
        <w:rPr>
          <w:rFonts w:eastAsia="Times New Roman"/>
          <w:sz w:val="24"/>
          <w:szCs w:val="24"/>
        </w:rPr>
        <w:t>заряженную</w:t>
      </w:r>
      <w:r>
        <w:rPr>
          <w:rFonts w:eastAsia="Times New Roman"/>
          <w:sz w:val="24"/>
          <w:szCs w:val="24"/>
        </w:rPr>
        <w:tab/>
        <w:t>частицу.</w:t>
      </w:r>
      <w:r>
        <w:rPr>
          <w:rFonts w:eastAsia="Times New Roman"/>
          <w:sz w:val="24"/>
          <w:szCs w:val="24"/>
        </w:rPr>
        <w:tab/>
        <w:t>Сила</w:t>
      </w:r>
      <w:r>
        <w:rPr>
          <w:rFonts w:eastAsia="Times New Roman"/>
          <w:sz w:val="24"/>
          <w:szCs w:val="24"/>
        </w:rPr>
        <w:tab/>
        <w:t>Ампера</w:t>
      </w:r>
      <w:r>
        <w:rPr>
          <w:rFonts w:eastAsia="Times New Roman"/>
          <w:sz w:val="24"/>
          <w:szCs w:val="24"/>
        </w:rPr>
        <w:tab/>
        <w:t>и</w:t>
      </w:r>
      <w:r>
        <w:rPr>
          <w:rFonts w:eastAsia="Times New Roman"/>
          <w:sz w:val="24"/>
          <w:szCs w:val="24"/>
        </w:rPr>
        <w:tab/>
        <w:t>сила</w:t>
      </w:r>
      <w:r>
        <w:rPr>
          <w:rFonts w:eastAsia="Times New Roman"/>
          <w:sz w:val="24"/>
          <w:szCs w:val="24"/>
        </w:rPr>
        <w:tab/>
        <w:t>Лоренца.</w:t>
      </w:r>
    </w:p>
    <w:p w:rsidR="00121B22" w:rsidRDefault="00121B22">
      <w:pPr>
        <w:spacing w:line="41" w:lineRule="exact"/>
        <w:rPr>
          <w:sz w:val="20"/>
          <w:szCs w:val="20"/>
        </w:rPr>
      </w:pPr>
    </w:p>
    <w:p w:rsidR="00121B22" w:rsidRDefault="00AA204D">
      <w:pPr>
        <w:tabs>
          <w:tab w:val="left" w:pos="4980"/>
          <w:tab w:val="left" w:pos="6000"/>
          <w:tab w:val="left" w:pos="8040"/>
        </w:tabs>
        <w:ind w:left="2940"/>
        <w:rPr>
          <w:sz w:val="20"/>
          <w:szCs w:val="20"/>
        </w:rPr>
      </w:pPr>
      <w:r>
        <w:rPr>
          <w:rFonts w:eastAsia="Times New Roman"/>
          <w:sz w:val="24"/>
          <w:szCs w:val="24"/>
        </w:rPr>
        <w:t>Электродвигатель.</w:t>
      </w:r>
      <w:r>
        <w:rPr>
          <w:rFonts w:eastAsia="Times New Roman"/>
          <w:sz w:val="24"/>
          <w:szCs w:val="24"/>
        </w:rPr>
        <w:tab/>
        <w:t>Явление</w:t>
      </w:r>
      <w:r>
        <w:rPr>
          <w:rFonts w:eastAsia="Times New Roman"/>
          <w:sz w:val="24"/>
          <w:szCs w:val="24"/>
        </w:rPr>
        <w:tab/>
        <w:t>электромагнитной</w:t>
      </w:r>
      <w:r>
        <w:rPr>
          <w:sz w:val="20"/>
          <w:szCs w:val="20"/>
        </w:rPr>
        <w:tab/>
      </w:r>
      <w:r>
        <w:rPr>
          <w:rFonts w:eastAsia="Times New Roman"/>
          <w:sz w:val="23"/>
          <w:szCs w:val="23"/>
        </w:rPr>
        <w:t>индукция.</w:t>
      </w:r>
    </w:p>
    <w:p w:rsidR="00121B22" w:rsidRDefault="00121B22">
      <w:pPr>
        <w:spacing w:line="41" w:lineRule="exact"/>
        <w:rPr>
          <w:sz w:val="20"/>
          <w:szCs w:val="20"/>
        </w:rPr>
      </w:pPr>
    </w:p>
    <w:p w:rsidR="00121B22" w:rsidRDefault="00AA204D">
      <w:pPr>
        <w:ind w:left="2940"/>
        <w:rPr>
          <w:sz w:val="20"/>
          <w:szCs w:val="20"/>
        </w:rPr>
      </w:pPr>
      <w:r>
        <w:rPr>
          <w:rFonts w:eastAsia="Times New Roman"/>
          <w:sz w:val="24"/>
          <w:szCs w:val="24"/>
        </w:rPr>
        <w:t>Опыты Фарадея.</w:t>
      </w:r>
    </w:p>
    <w:p w:rsidR="00121B22" w:rsidRDefault="00121B22">
      <w:pPr>
        <w:spacing w:line="41" w:lineRule="exact"/>
        <w:rPr>
          <w:sz w:val="20"/>
          <w:szCs w:val="20"/>
        </w:rPr>
      </w:pPr>
    </w:p>
    <w:p w:rsidR="00121B22" w:rsidRDefault="00AA204D">
      <w:pPr>
        <w:tabs>
          <w:tab w:val="left" w:pos="5120"/>
          <w:tab w:val="left" w:pos="6480"/>
          <w:tab w:val="left" w:pos="8320"/>
        </w:tabs>
        <w:ind w:left="2940"/>
        <w:rPr>
          <w:sz w:val="20"/>
          <w:szCs w:val="20"/>
        </w:rPr>
      </w:pPr>
      <w:r>
        <w:rPr>
          <w:rFonts w:eastAsia="Times New Roman"/>
          <w:sz w:val="24"/>
          <w:szCs w:val="24"/>
        </w:rPr>
        <w:t>Электромагнитные</w:t>
      </w:r>
      <w:r>
        <w:rPr>
          <w:rFonts w:eastAsia="Times New Roman"/>
          <w:sz w:val="24"/>
          <w:szCs w:val="24"/>
        </w:rPr>
        <w:tab/>
        <w:t>колебания.</w:t>
      </w:r>
      <w:r>
        <w:rPr>
          <w:rFonts w:eastAsia="Times New Roman"/>
          <w:sz w:val="24"/>
          <w:szCs w:val="24"/>
        </w:rPr>
        <w:tab/>
        <w:t>Колебательный</w:t>
      </w:r>
      <w:r>
        <w:rPr>
          <w:sz w:val="20"/>
          <w:szCs w:val="20"/>
        </w:rPr>
        <w:tab/>
      </w:r>
      <w:r>
        <w:rPr>
          <w:rFonts w:eastAsia="Times New Roman"/>
          <w:sz w:val="23"/>
          <w:szCs w:val="23"/>
        </w:rPr>
        <w:t>контур.</w:t>
      </w:r>
    </w:p>
    <w:p w:rsidR="00121B22" w:rsidRDefault="00121B22">
      <w:pPr>
        <w:spacing w:line="41" w:lineRule="exact"/>
        <w:rPr>
          <w:sz w:val="20"/>
          <w:szCs w:val="20"/>
        </w:rPr>
      </w:pPr>
    </w:p>
    <w:p w:rsidR="00121B22" w:rsidRDefault="00AA204D">
      <w:pPr>
        <w:tabs>
          <w:tab w:val="left" w:pos="5320"/>
          <w:tab w:val="left" w:pos="7140"/>
          <w:tab w:val="left" w:pos="8040"/>
        </w:tabs>
        <w:ind w:left="2940"/>
        <w:rPr>
          <w:sz w:val="20"/>
          <w:szCs w:val="20"/>
        </w:rPr>
      </w:pPr>
      <w:r>
        <w:rPr>
          <w:rFonts w:eastAsia="Times New Roman"/>
          <w:sz w:val="24"/>
          <w:szCs w:val="24"/>
        </w:rPr>
        <w:t>Электрогенератор.</w:t>
      </w:r>
      <w:r>
        <w:rPr>
          <w:sz w:val="20"/>
          <w:szCs w:val="20"/>
        </w:rPr>
        <w:tab/>
      </w:r>
      <w:r>
        <w:rPr>
          <w:rFonts w:eastAsia="Times New Roman"/>
          <w:sz w:val="24"/>
          <w:szCs w:val="24"/>
        </w:rPr>
        <w:t>Переменный</w:t>
      </w:r>
      <w:r>
        <w:rPr>
          <w:sz w:val="20"/>
          <w:szCs w:val="20"/>
        </w:rPr>
        <w:tab/>
      </w:r>
      <w:r>
        <w:rPr>
          <w:rFonts w:eastAsia="Times New Roman"/>
          <w:sz w:val="24"/>
          <w:szCs w:val="24"/>
        </w:rPr>
        <w:t>ток.</w:t>
      </w:r>
      <w:r>
        <w:rPr>
          <w:sz w:val="20"/>
          <w:szCs w:val="20"/>
        </w:rPr>
        <w:tab/>
      </w:r>
      <w:r>
        <w:rPr>
          <w:rFonts w:eastAsia="Times New Roman"/>
          <w:sz w:val="23"/>
          <w:szCs w:val="23"/>
        </w:rPr>
        <w:t>Генератор</w:t>
      </w:r>
    </w:p>
    <w:p w:rsidR="00121B22" w:rsidRDefault="00121B22">
      <w:pPr>
        <w:spacing w:line="56" w:lineRule="exact"/>
        <w:rPr>
          <w:sz w:val="20"/>
          <w:szCs w:val="20"/>
        </w:rPr>
      </w:pPr>
    </w:p>
    <w:p w:rsidR="00121B22" w:rsidRDefault="00AA204D">
      <w:pPr>
        <w:spacing w:line="273" w:lineRule="auto"/>
        <w:ind w:left="2940" w:right="1260"/>
        <w:jc w:val="both"/>
        <w:rPr>
          <w:sz w:val="20"/>
          <w:szCs w:val="20"/>
        </w:rPr>
      </w:pPr>
      <w:r>
        <w:rPr>
          <w:rFonts w:eastAsia="Times New Roman"/>
          <w:sz w:val="24"/>
          <w:szCs w:val="24"/>
        </w:rPr>
        <w:t>переменного тока.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121B22" w:rsidRDefault="00121B22">
      <w:pPr>
        <w:spacing w:line="17" w:lineRule="exact"/>
        <w:rPr>
          <w:sz w:val="20"/>
          <w:szCs w:val="20"/>
        </w:rPr>
      </w:pPr>
    </w:p>
    <w:p w:rsidR="00121B22" w:rsidRDefault="00AA204D">
      <w:pPr>
        <w:spacing w:line="274" w:lineRule="auto"/>
        <w:ind w:left="2940" w:right="1260"/>
        <w:jc w:val="both"/>
        <w:rPr>
          <w:sz w:val="20"/>
          <w:szCs w:val="20"/>
        </w:rPr>
      </w:pPr>
      <w:r>
        <w:rPr>
          <w:rFonts w:eastAsia="Times New Roman"/>
          <w:sz w:val="24"/>
          <w:szCs w:val="24"/>
        </w:rPr>
        <w:t>Свет – электромагнитная волна. Скорость света. Электромагнитное поле. Скорость распространения электромагнитных волн. Однородное и неоднородное магнитное поле. Направление тока и направление линий его магнитного поля. Правило буравчика. Конденсатор. Энергия электрического поля конденсатора. Правило левой руки. Правило правой руки. Магнитный поток.</w:t>
      </w:r>
    </w:p>
    <w:p w:rsidR="00121B22" w:rsidRDefault="00121B22">
      <w:pPr>
        <w:spacing w:line="17" w:lineRule="exact"/>
        <w:rPr>
          <w:sz w:val="20"/>
          <w:szCs w:val="20"/>
        </w:rPr>
      </w:pPr>
    </w:p>
    <w:p w:rsidR="00121B22" w:rsidRDefault="00AA204D">
      <w:pPr>
        <w:spacing w:line="273" w:lineRule="auto"/>
        <w:ind w:left="2940" w:right="1260"/>
        <w:jc w:val="both"/>
        <w:rPr>
          <w:sz w:val="20"/>
          <w:szCs w:val="20"/>
        </w:rPr>
      </w:pPr>
      <w:r>
        <w:rPr>
          <w:rFonts w:eastAsia="Times New Roman"/>
          <w:sz w:val="24"/>
          <w:szCs w:val="24"/>
        </w:rPr>
        <w:t>Преобразование энергии в электрогенераторах. Экологические проблемы, связанные с тепловыми и гидроэлектростанциями. Электромагнитное поле. Принцип действия микрофона и громкоговорителя. Дисперсия света. Интерференция и дифракция света.</w:t>
      </w:r>
    </w:p>
    <w:p w:rsidR="00121B22" w:rsidRDefault="00EA2E67">
      <w:pPr>
        <w:spacing w:line="20" w:lineRule="exact"/>
        <w:rPr>
          <w:sz w:val="20"/>
          <w:szCs w:val="20"/>
        </w:rPr>
      </w:pPr>
      <w:r>
        <w:rPr>
          <w:sz w:val="20"/>
          <w:szCs w:val="20"/>
        </w:rPr>
        <w:pict>
          <v:line id="Shape 15" o:spid="_x0000_s1040" style="position:absolute;z-index:251664384;visibility:visible;mso-wrap-distance-left:0;mso-wrap-distance-right:0" from="-.45pt,35.15pt" to="517.65pt,35.15pt" o:allowincell="f" strokeweight=".48pt"/>
        </w:pict>
      </w: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83" w:lineRule="exact"/>
        <w:rPr>
          <w:sz w:val="20"/>
          <w:szCs w:val="20"/>
        </w:rPr>
      </w:pPr>
    </w:p>
    <w:tbl>
      <w:tblPr>
        <w:tblW w:w="0" w:type="auto"/>
        <w:tblInd w:w="100" w:type="dxa"/>
        <w:tblLayout w:type="fixed"/>
        <w:tblCellMar>
          <w:left w:w="0" w:type="dxa"/>
          <w:right w:w="0" w:type="dxa"/>
        </w:tblCellMar>
        <w:tblLook w:val="04A0"/>
      </w:tblPr>
      <w:tblGrid>
        <w:gridCol w:w="500"/>
        <w:gridCol w:w="2200"/>
        <w:gridCol w:w="5060"/>
        <w:gridCol w:w="1700"/>
      </w:tblGrid>
      <w:tr w:rsidR="00121B22">
        <w:trPr>
          <w:trHeight w:val="276"/>
        </w:trPr>
        <w:tc>
          <w:tcPr>
            <w:tcW w:w="500" w:type="dxa"/>
            <w:vAlign w:val="bottom"/>
          </w:tcPr>
          <w:p w:rsidR="00121B22" w:rsidRDefault="00AA204D">
            <w:pPr>
              <w:ind w:right="260"/>
              <w:jc w:val="right"/>
              <w:rPr>
                <w:sz w:val="20"/>
                <w:szCs w:val="20"/>
              </w:rPr>
            </w:pPr>
            <w:r>
              <w:rPr>
                <w:rFonts w:eastAsia="Times New Roman"/>
                <w:w w:val="82"/>
                <w:sz w:val="24"/>
                <w:szCs w:val="24"/>
              </w:rPr>
              <w:t>4</w:t>
            </w:r>
          </w:p>
        </w:tc>
        <w:tc>
          <w:tcPr>
            <w:tcW w:w="2200" w:type="dxa"/>
            <w:vAlign w:val="bottom"/>
          </w:tcPr>
          <w:p w:rsidR="00121B22" w:rsidRDefault="00AA204D">
            <w:pPr>
              <w:ind w:left="360"/>
              <w:rPr>
                <w:sz w:val="20"/>
                <w:szCs w:val="20"/>
              </w:rPr>
            </w:pPr>
            <w:r>
              <w:rPr>
                <w:rFonts w:eastAsia="Times New Roman"/>
                <w:sz w:val="24"/>
                <w:szCs w:val="24"/>
              </w:rPr>
              <w:t>Строение атома</w:t>
            </w:r>
          </w:p>
        </w:tc>
        <w:tc>
          <w:tcPr>
            <w:tcW w:w="5060" w:type="dxa"/>
            <w:vAlign w:val="bottom"/>
          </w:tcPr>
          <w:p w:rsidR="00121B22" w:rsidRDefault="00AA204D">
            <w:pPr>
              <w:ind w:left="140"/>
              <w:rPr>
                <w:sz w:val="20"/>
                <w:szCs w:val="20"/>
              </w:rPr>
            </w:pPr>
            <w:r>
              <w:rPr>
                <w:rFonts w:eastAsia="Times New Roman"/>
                <w:sz w:val="24"/>
                <w:szCs w:val="24"/>
              </w:rPr>
              <w:t>Строение атомов. Планетарная модель атома.</w:t>
            </w:r>
          </w:p>
        </w:tc>
        <w:tc>
          <w:tcPr>
            <w:tcW w:w="1700" w:type="dxa"/>
            <w:vAlign w:val="bottom"/>
          </w:tcPr>
          <w:p w:rsidR="00121B22" w:rsidRDefault="00AA204D">
            <w:pPr>
              <w:ind w:left="100"/>
              <w:rPr>
                <w:sz w:val="20"/>
                <w:szCs w:val="20"/>
              </w:rPr>
            </w:pPr>
            <w:r>
              <w:rPr>
                <w:rFonts w:eastAsia="Times New Roman"/>
                <w:sz w:val="24"/>
                <w:szCs w:val="24"/>
              </w:rPr>
              <w:t>Квантовый   20</w:t>
            </w:r>
          </w:p>
        </w:tc>
      </w:tr>
      <w:tr w:rsidR="00121B22">
        <w:trPr>
          <w:trHeight w:val="317"/>
        </w:trPr>
        <w:tc>
          <w:tcPr>
            <w:tcW w:w="500" w:type="dxa"/>
            <w:vAlign w:val="bottom"/>
          </w:tcPr>
          <w:p w:rsidR="00121B22" w:rsidRDefault="00121B22">
            <w:pPr>
              <w:rPr>
                <w:sz w:val="24"/>
                <w:szCs w:val="24"/>
              </w:rPr>
            </w:pPr>
          </w:p>
        </w:tc>
        <w:tc>
          <w:tcPr>
            <w:tcW w:w="2200" w:type="dxa"/>
            <w:vAlign w:val="bottom"/>
          </w:tcPr>
          <w:p w:rsidR="00121B22" w:rsidRDefault="00AA204D">
            <w:pPr>
              <w:ind w:left="360"/>
              <w:rPr>
                <w:sz w:val="20"/>
                <w:szCs w:val="20"/>
              </w:rPr>
            </w:pPr>
            <w:r>
              <w:rPr>
                <w:rFonts w:eastAsia="Times New Roman"/>
                <w:sz w:val="24"/>
                <w:szCs w:val="24"/>
              </w:rPr>
              <w:t>и атомного ядра.</w:t>
            </w:r>
          </w:p>
        </w:tc>
        <w:tc>
          <w:tcPr>
            <w:tcW w:w="6760" w:type="dxa"/>
            <w:gridSpan w:val="2"/>
            <w:vAlign w:val="bottom"/>
          </w:tcPr>
          <w:p w:rsidR="00121B22" w:rsidRDefault="00AA204D">
            <w:pPr>
              <w:ind w:left="140"/>
              <w:rPr>
                <w:sz w:val="20"/>
                <w:szCs w:val="20"/>
              </w:rPr>
            </w:pPr>
            <w:r>
              <w:rPr>
                <w:rFonts w:eastAsia="Times New Roman"/>
                <w:sz w:val="24"/>
                <w:szCs w:val="24"/>
              </w:rPr>
              <w:t>характер   поглощения   и   испускания   света   атомами.</w:t>
            </w:r>
          </w:p>
        </w:tc>
      </w:tr>
      <w:tr w:rsidR="00121B22">
        <w:trPr>
          <w:trHeight w:val="317"/>
        </w:trPr>
        <w:tc>
          <w:tcPr>
            <w:tcW w:w="500" w:type="dxa"/>
            <w:vAlign w:val="bottom"/>
          </w:tcPr>
          <w:p w:rsidR="00121B22" w:rsidRDefault="00121B22">
            <w:pPr>
              <w:rPr>
                <w:sz w:val="24"/>
                <w:szCs w:val="24"/>
              </w:rPr>
            </w:pPr>
          </w:p>
        </w:tc>
        <w:tc>
          <w:tcPr>
            <w:tcW w:w="2200" w:type="dxa"/>
            <w:vAlign w:val="bottom"/>
          </w:tcPr>
          <w:p w:rsidR="00121B22" w:rsidRDefault="00121B22">
            <w:pPr>
              <w:rPr>
                <w:sz w:val="24"/>
                <w:szCs w:val="24"/>
              </w:rPr>
            </w:pPr>
          </w:p>
        </w:tc>
        <w:tc>
          <w:tcPr>
            <w:tcW w:w="5060" w:type="dxa"/>
            <w:vAlign w:val="bottom"/>
          </w:tcPr>
          <w:p w:rsidR="00121B22" w:rsidRDefault="00AA204D">
            <w:pPr>
              <w:ind w:left="140"/>
              <w:rPr>
                <w:sz w:val="20"/>
                <w:szCs w:val="20"/>
              </w:rPr>
            </w:pPr>
            <w:r>
              <w:rPr>
                <w:rFonts w:eastAsia="Times New Roman"/>
                <w:sz w:val="24"/>
                <w:szCs w:val="24"/>
              </w:rPr>
              <w:t>Линейчатые спектры. Опыты Резерфорда.</w:t>
            </w:r>
          </w:p>
        </w:tc>
        <w:tc>
          <w:tcPr>
            <w:tcW w:w="1700" w:type="dxa"/>
            <w:vAlign w:val="bottom"/>
          </w:tcPr>
          <w:p w:rsidR="00121B22" w:rsidRDefault="00121B22">
            <w:pPr>
              <w:rPr>
                <w:sz w:val="24"/>
                <w:szCs w:val="24"/>
              </w:rPr>
            </w:pPr>
          </w:p>
        </w:tc>
      </w:tr>
      <w:tr w:rsidR="00121B22">
        <w:trPr>
          <w:trHeight w:val="317"/>
        </w:trPr>
        <w:tc>
          <w:tcPr>
            <w:tcW w:w="500" w:type="dxa"/>
            <w:vAlign w:val="bottom"/>
          </w:tcPr>
          <w:p w:rsidR="00121B22" w:rsidRDefault="00121B22">
            <w:pPr>
              <w:rPr>
                <w:sz w:val="24"/>
                <w:szCs w:val="24"/>
              </w:rPr>
            </w:pPr>
          </w:p>
        </w:tc>
        <w:tc>
          <w:tcPr>
            <w:tcW w:w="2200" w:type="dxa"/>
            <w:vAlign w:val="bottom"/>
          </w:tcPr>
          <w:p w:rsidR="00121B22" w:rsidRDefault="00121B22">
            <w:pPr>
              <w:rPr>
                <w:sz w:val="24"/>
                <w:szCs w:val="24"/>
              </w:rPr>
            </w:pPr>
          </w:p>
        </w:tc>
        <w:tc>
          <w:tcPr>
            <w:tcW w:w="6760" w:type="dxa"/>
            <w:gridSpan w:val="2"/>
            <w:vAlign w:val="bottom"/>
          </w:tcPr>
          <w:p w:rsidR="00121B22" w:rsidRDefault="00AA204D">
            <w:pPr>
              <w:ind w:left="140"/>
              <w:rPr>
                <w:sz w:val="20"/>
                <w:szCs w:val="20"/>
              </w:rPr>
            </w:pPr>
            <w:r>
              <w:rPr>
                <w:rFonts w:eastAsia="Times New Roman"/>
                <w:sz w:val="24"/>
                <w:szCs w:val="24"/>
              </w:rPr>
              <w:t>Состав атомного ядра. Протон, нейтрон и электрон. Закон</w:t>
            </w:r>
          </w:p>
        </w:tc>
      </w:tr>
      <w:tr w:rsidR="00121B22">
        <w:trPr>
          <w:trHeight w:val="319"/>
        </w:trPr>
        <w:tc>
          <w:tcPr>
            <w:tcW w:w="500" w:type="dxa"/>
            <w:vAlign w:val="bottom"/>
          </w:tcPr>
          <w:p w:rsidR="00121B22" w:rsidRDefault="00121B22">
            <w:pPr>
              <w:rPr>
                <w:sz w:val="24"/>
                <w:szCs w:val="24"/>
              </w:rPr>
            </w:pPr>
          </w:p>
        </w:tc>
        <w:tc>
          <w:tcPr>
            <w:tcW w:w="2200" w:type="dxa"/>
            <w:vAlign w:val="bottom"/>
          </w:tcPr>
          <w:p w:rsidR="00121B22" w:rsidRDefault="00121B22">
            <w:pPr>
              <w:rPr>
                <w:sz w:val="24"/>
                <w:szCs w:val="24"/>
              </w:rPr>
            </w:pPr>
          </w:p>
        </w:tc>
        <w:tc>
          <w:tcPr>
            <w:tcW w:w="5060" w:type="dxa"/>
            <w:vAlign w:val="bottom"/>
          </w:tcPr>
          <w:p w:rsidR="00121B22" w:rsidRDefault="00AA204D">
            <w:pPr>
              <w:ind w:left="140"/>
              <w:rPr>
                <w:sz w:val="20"/>
                <w:szCs w:val="20"/>
              </w:rPr>
            </w:pPr>
            <w:r>
              <w:rPr>
                <w:rFonts w:eastAsia="Times New Roman"/>
                <w:sz w:val="24"/>
                <w:szCs w:val="24"/>
              </w:rPr>
              <w:t>Эйнштейна  о  пропорциональности  массы</w:t>
            </w:r>
          </w:p>
        </w:tc>
        <w:tc>
          <w:tcPr>
            <w:tcW w:w="1700" w:type="dxa"/>
            <w:vAlign w:val="bottom"/>
          </w:tcPr>
          <w:p w:rsidR="00121B22" w:rsidRDefault="00AA204D">
            <w:pPr>
              <w:ind w:left="20"/>
              <w:rPr>
                <w:sz w:val="20"/>
                <w:szCs w:val="20"/>
              </w:rPr>
            </w:pPr>
            <w:r>
              <w:rPr>
                <w:rFonts w:eastAsia="Times New Roman"/>
                <w:sz w:val="24"/>
                <w:szCs w:val="24"/>
              </w:rPr>
              <w:t>и  энергии.</w:t>
            </w:r>
          </w:p>
        </w:tc>
      </w:tr>
    </w:tbl>
    <w:p w:rsidR="00121B22" w:rsidRDefault="00EA2E67">
      <w:pPr>
        <w:spacing w:line="20" w:lineRule="exact"/>
        <w:rPr>
          <w:sz w:val="20"/>
          <w:szCs w:val="20"/>
        </w:rPr>
      </w:pPr>
      <w:r>
        <w:rPr>
          <w:sz w:val="20"/>
          <w:szCs w:val="20"/>
        </w:rPr>
        <w:pict>
          <v:line id="Shape 16" o:spid="_x0000_s1041" style="position:absolute;z-index:251665408;visibility:visible;mso-wrap-distance-left:0;mso-wrap-distance-right:0;mso-position-horizontal-relative:text;mso-position-vertical-relative:text" from="-.45pt,2.65pt" to="517.65pt,2.65pt" o:allowincell="f" strokeweight=".16931mm"/>
        </w:pict>
      </w:r>
    </w:p>
    <w:p w:rsidR="00121B22" w:rsidRDefault="00121B22">
      <w:pPr>
        <w:spacing w:line="85" w:lineRule="exact"/>
        <w:rPr>
          <w:sz w:val="20"/>
          <w:szCs w:val="20"/>
        </w:rPr>
      </w:pPr>
    </w:p>
    <w:p w:rsidR="00121B22" w:rsidRDefault="00AA204D">
      <w:pPr>
        <w:ind w:left="9700"/>
        <w:rPr>
          <w:sz w:val="20"/>
          <w:szCs w:val="20"/>
        </w:rPr>
      </w:pPr>
      <w:r>
        <w:rPr>
          <w:rFonts w:ascii="Calibri" w:eastAsia="Calibri" w:hAnsi="Calibri" w:cs="Calibri"/>
        </w:rPr>
        <w:t>26</w:t>
      </w:r>
    </w:p>
    <w:p w:rsidR="00121B22" w:rsidRDefault="00121B22">
      <w:pPr>
        <w:sectPr w:rsidR="00121B22">
          <w:pgSz w:w="11900" w:h="16838"/>
          <w:pgMar w:top="1137" w:right="406" w:bottom="418" w:left="1140" w:header="0" w:footer="0" w:gutter="0"/>
          <w:cols w:space="720" w:equalWidth="0">
            <w:col w:w="10360"/>
          </w:cols>
        </w:sectPr>
      </w:pPr>
    </w:p>
    <w:tbl>
      <w:tblPr>
        <w:tblW w:w="0" w:type="auto"/>
        <w:tblInd w:w="10" w:type="dxa"/>
        <w:tblLayout w:type="fixed"/>
        <w:tblCellMar>
          <w:left w:w="0" w:type="dxa"/>
          <w:right w:w="0" w:type="dxa"/>
        </w:tblCellMar>
        <w:tblLook w:val="04A0"/>
      </w:tblPr>
      <w:tblGrid>
        <w:gridCol w:w="880"/>
        <w:gridCol w:w="1960"/>
        <w:gridCol w:w="6380"/>
        <w:gridCol w:w="1140"/>
      </w:tblGrid>
      <w:tr w:rsidR="00121B22">
        <w:trPr>
          <w:trHeight w:val="280"/>
        </w:trPr>
        <w:tc>
          <w:tcPr>
            <w:tcW w:w="880" w:type="dxa"/>
            <w:tcBorders>
              <w:top w:val="single" w:sz="8" w:space="0" w:color="auto"/>
              <w:left w:val="single" w:sz="8" w:space="0" w:color="auto"/>
              <w:right w:val="single" w:sz="8" w:space="0" w:color="auto"/>
            </w:tcBorders>
            <w:vAlign w:val="bottom"/>
          </w:tcPr>
          <w:p w:rsidR="00121B22" w:rsidRDefault="00121B22">
            <w:pPr>
              <w:rPr>
                <w:sz w:val="24"/>
                <w:szCs w:val="24"/>
              </w:rPr>
            </w:pPr>
          </w:p>
        </w:tc>
        <w:tc>
          <w:tcPr>
            <w:tcW w:w="1960" w:type="dxa"/>
            <w:tcBorders>
              <w:top w:val="single" w:sz="8" w:space="0" w:color="auto"/>
              <w:right w:val="single" w:sz="8" w:space="0" w:color="auto"/>
            </w:tcBorders>
            <w:vAlign w:val="bottom"/>
          </w:tcPr>
          <w:p w:rsidR="00121B22" w:rsidRDefault="00121B22">
            <w:pPr>
              <w:rPr>
                <w:sz w:val="24"/>
                <w:szCs w:val="24"/>
              </w:rPr>
            </w:pPr>
          </w:p>
        </w:tc>
        <w:tc>
          <w:tcPr>
            <w:tcW w:w="6380" w:type="dxa"/>
            <w:tcBorders>
              <w:top w:val="single" w:sz="8" w:space="0" w:color="auto"/>
              <w:right w:val="single" w:sz="8" w:space="0" w:color="auto"/>
            </w:tcBorders>
            <w:vAlign w:val="bottom"/>
          </w:tcPr>
          <w:p w:rsidR="00121B22" w:rsidRDefault="00AA204D">
            <w:pPr>
              <w:ind w:left="100"/>
              <w:rPr>
                <w:sz w:val="20"/>
                <w:szCs w:val="20"/>
              </w:rPr>
            </w:pPr>
            <w:r>
              <w:rPr>
                <w:rFonts w:eastAsia="Times New Roman"/>
                <w:sz w:val="24"/>
                <w:szCs w:val="24"/>
              </w:rPr>
              <w:t>Дефектмассиэнергиясвязиатомныхядер.</w:t>
            </w:r>
          </w:p>
        </w:tc>
        <w:tc>
          <w:tcPr>
            <w:tcW w:w="1140" w:type="dxa"/>
            <w:tcBorders>
              <w:top w:val="single" w:sz="8" w:space="0" w:color="auto"/>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Радиоактивность.   Радиоактивность   как   свидетельство</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сложного  строения  атома.  Экспериментальные  методы</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исследования частиц. Энергия связи. Дефект масс. Деление</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ядер  урана.  Ядерный  реактор.  Цепная  ядерная  реакция.</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Термоядерная реакция. Биологическое действие радиации.</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Еѐ характеристики. Период полураспада. Альфа-излучение.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Бета-излучение.   Гамма-излучение.   Ядерные   реакции.</w:t>
            </w:r>
          </w:p>
        </w:tc>
        <w:tc>
          <w:tcPr>
            <w:tcW w:w="1140" w:type="dxa"/>
            <w:tcBorders>
              <w:right w:val="single" w:sz="8" w:space="0" w:color="auto"/>
            </w:tcBorders>
            <w:vAlign w:val="bottom"/>
          </w:tcPr>
          <w:p w:rsidR="00121B22" w:rsidRDefault="00121B22">
            <w:pPr>
              <w:rPr>
                <w:sz w:val="24"/>
                <w:szCs w:val="24"/>
              </w:rPr>
            </w:pPr>
          </w:p>
        </w:tc>
      </w:tr>
      <w:tr w:rsidR="00121B22">
        <w:trPr>
          <w:trHeight w:val="319"/>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Источники энергии Солнца и звезд. Ядерная энергетика.</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Экологические проблемы работы атомных электростанций.</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Дозиметрия. Влияние радиоактивных излучений на живые</w:t>
            </w:r>
          </w:p>
        </w:tc>
        <w:tc>
          <w:tcPr>
            <w:tcW w:w="1140" w:type="dxa"/>
            <w:tcBorders>
              <w:right w:val="single" w:sz="8" w:space="0" w:color="auto"/>
            </w:tcBorders>
            <w:vAlign w:val="bottom"/>
          </w:tcPr>
          <w:p w:rsidR="00121B22" w:rsidRDefault="00121B22">
            <w:pPr>
              <w:rPr>
                <w:sz w:val="24"/>
                <w:szCs w:val="24"/>
              </w:rPr>
            </w:pPr>
          </w:p>
        </w:tc>
      </w:tr>
      <w:tr w:rsidR="00121B22">
        <w:trPr>
          <w:trHeight w:val="317"/>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организмы.</w:t>
            </w:r>
          </w:p>
        </w:tc>
        <w:tc>
          <w:tcPr>
            <w:tcW w:w="1140" w:type="dxa"/>
            <w:tcBorders>
              <w:right w:val="single" w:sz="8" w:space="0" w:color="auto"/>
            </w:tcBorders>
            <w:vAlign w:val="bottom"/>
          </w:tcPr>
          <w:p w:rsidR="00121B22" w:rsidRDefault="00121B22">
            <w:pPr>
              <w:rPr>
                <w:sz w:val="24"/>
                <w:szCs w:val="24"/>
              </w:rPr>
            </w:pPr>
          </w:p>
        </w:tc>
      </w:tr>
      <w:tr w:rsidR="00121B22">
        <w:trPr>
          <w:trHeight w:val="51"/>
        </w:trPr>
        <w:tc>
          <w:tcPr>
            <w:tcW w:w="880" w:type="dxa"/>
            <w:tcBorders>
              <w:left w:val="single" w:sz="8" w:space="0" w:color="auto"/>
              <w:bottom w:val="single" w:sz="8" w:space="0" w:color="auto"/>
              <w:right w:val="single" w:sz="8" w:space="0" w:color="auto"/>
            </w:tcBorders>
            <w:vAlign w:val="bottom"/>
          </w:tcPr>
          <w:p w:rsidR="00121B22" w:rsidRDefault="00121B22">
            <w:pPr>
              <w:rPr>
                <w:sz w:val="4"/>
                <w:szCs w:val="4"/>
              </w:rPr>
            </w:pPr>
          </w:p>
        </w:tc>
        <w:tc>
          <w:tcPr>
            <w:tcW w:w="1960" w:type="dxa"/>
            <w:tcBorders>
              <w:bottom w:val="single" w:sz="8" w:space="0" w:color="auto"/>
              <w:right w:val="single" w:sz="8" w:space="0" w:color="auto"/>
            </w:tcBorders>
            <w:vAlign w:val="bottom"/>
          </w:tcPr>
          <w:p w:rsidR="00121B22" w:rsidRDefault="00121B22">
            <w:pPr>
              <w:rPr>
                <w:sz w:val="4"/>
                <w:szCs w:val="4"/>
              </w:rPr>
            </w:pPr>
          </w:p>
        </w:tc>
        <w:tc>
          <w:tcPr>
            <w:tcW w:w="6380" w:type="dxa"/>
            <w:tcBorders>
              <w:bottom w:val="single" w:sz="8" w:space="0" w:color="auto"/>
              <w:right w:val="single" w:sz="8" w:space="0" w:color="auto"/>
            </w:tcBorders>
            <w:vAlign w:val="bottom"/>
          </w:tcPr>
          <w:p w:rsidR="00121B22" w:rsidRDefault="00121B22">
            <w:pPr>
              <w:rPr>
                <w:sz w:val="4"/>
                <w:szCs w:val="4"/>
              </w:rPr>
            </w:pPr>
          </w:p>
        </w:tc>
        <w:tc>
          <w:tcPr>
            <w:tcW w:w="1140" w:type="dxa"/>
            <w:tcBorders>
              <w:bottom w:val="single" w:sz="8" w:space="0" w:color="auto"/>
              <w:right w:val="single" w:sz="8" w:space="0" w:color="auto"/>
            </w:tcBorders>
            <w:vAlign w:val="bottom"/>
          </w:tcPr>
          <w:p w:rsidR="00121B22" w:rsidRDefault="00121B22">
            <w:pPr>
              <w:rPr>
                <w:sz w:val="4"/>
                <w:szCs w:val="4"/>
              </w:rPr>
            </w:pPr>
          </w:p>
        </w:tc>
      </w:tr>
      <w:tr w:rsidR="00121B22">
        <w:trPr>
          <w:trHeight w:val="256"/>
        </w:trPr>
        <w:tc>
          <w:tcPr>
            <w:tcW w:w="880" w:type="dxa"/>
            <w:tcBorders>
              <w:left w:val="single" w:sz="8" w:space="0" w:color="auto"/>
              <w:right w:val="single" w:sz="8" w:space="0" w:color="auto"/>
            </w:tcBorders>
            <w:vAlign w:val="bottom"/>
          </w:tcPr>
          <w:p w:rsidR="00121B22" w:rsidRDefault="00AA204D">
            <w:pPr>
              <w:spacing w:line="256" w:lineRule="exact"/>
              <w:ind w:right="540"/>
              <w:jc w:val="right"/>
              <w:rPr>
                <w:sz w:val="20"/>
                <w:szCs w:val="20"/>
              </w:rPr>
            </w:pPr>
            <w:r>
              <w:rPr>
                <w:rFonts w:eastAsia="Times New Roman"/>
                <w:sz w:val="24"/>
                <w:szCs w:val="24"/>
              </w:rPr>
              <w:t>5</w:t>
            </w:r>
          </w:p>
        </w:tc>
        <w:tc>
          <w:tcPr>
            <w:tcW w:w="1960" w:type="dxa"/>
            <w:tcBorders>
              <w:right w:val="single" w:sz="8" w:space="0" w:color="auto"/>
            </w:tcBorders>
            <w:vAlign w:val="bottom"/>
          </w:tcPr>
          <w:p w:rsidR="00121B22" w:rsidRDefault="00AA204D">
            <w:pPr>
              <w:spacing w:line="256" w:lineRule="exact"/>
              <w:ind w:left="80"/>
              <w:rPr>
                <w:sz w:val="20"/>
                <w:szCs w:val="20"/>
              </w:rPr>
            </w:pPr>
            <w:r>
              <w:rPr>
                <w:rFonts w:eastAsia="Times New Roman"/>
                <w:sz w:val="24"/>
                <w:szCs w:val="24"/>
              </w:rPr>
              <w:t>Строение и</w:t>
            </w:r>
          </w:p>
        </w:tc>
        <w:tc>
          <w:tcPr>
            <w:tcW w:w="6380" w:type="dxa"/>
            <w:tcBorders>
              <w:right w:val="single" w:sz="8" w:space="0" w:color="auto"/>
            </w:tcBorders>
            <w:vAlign w:val="bottom"/>
          </w:tcPr>
          <w:p w:rsidR="00121B22" w:rsidRDefault="00AA204D">
            <w:pPr>
              <w:spacing w:line="256" w:lineRule="exact"/>
              <w:ind w:left="100"/>
              <w:rPr>
                <w:sz w:val="20"/>
                <w:szCs w:val="20"/>
              </w:rPr>
            </w:pPr>
            <w:r>
              <w:rPr>
                <w:rFonts w:eastAsia="Times New Roman"/>
                <w:sz w:val="24"/>
                <w:szCs w:val="24"/>
              </w:rPr>
              <w:t>Геоцентрическая и гелиоцентрическая системы мира. Фи-</w:t>
            </w:r>
          </w:p>
        </w:tc>
        <w:tc>
          <w:tcPr>
            <w:tcW w:w="1140" w:type="dxa"/>
            <w:tcBorders>
              <w:right w:val="single" w:sz="8" w:space="0" w:color="auto"/>
            </w:tcBorders>
            <w:vAlign w:val="bottom"/>
          </w:tcPr>
          <w:p w:rsidR="00121B22" w:rsidRDefault="00AA204D">
            <w:pPr>
              <w:spacing w:line="256" w:lineRule="exact"/>
              <w:ind w:right="800"/>
              <w:jc w:val="right"/>
              <w:rPr>
                <w:sz w:val="20"/>
                <w:szCs w:val="20"/>
              </w:rPr>
            </w:pPr>
            <w:r>
              <w:rPr>
                <w:rFonts w:eastAsia="Times New Roman"/>
                <w:sz w:val="24"/>
                <w:szCs w:val="24"/>
              </w:rPr>
              <w:t>5</w:t>
            </w: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AA204D">
            <w:pPr>
              <w:ind w:left="80"/>
              <w:rPr>
                <w:sz w:val="20"/>
                <w:szCs w:val="20"/>
              </w:rPr>
            </w:pPr>
            <w:r>
              <w:rPr>
                <w:rFonts w:eastAsia="Times New Roman"/>
                <w:sz w:val="24"/>
                <w:szCs w:val="24"/>
              </w:rPr>
              <w:t>эволюция</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зическая  природа  небесных  тел  Солнечной  системы.</w:t>
            </w:r>
          </w:p>
        </w:tc>
        <w:tc>
          <w:tcPr>
            <w:tcW w:w="1140" w:type="dxa"/>
            <w:tcBorders>
              <w:right w:val="single" w:sz="8" w:space="0" w:color="auto"/>
            </w:tcBorders>
            <w:vAlign w:val="bottom"/>
          </w:tcPr>
          <w:p w:rsidR="00121B22" w:rsidRDefault="00121B22">
            <w:pPr>
              <w:rPr>
                <w:sz w:val="24"/>
                <w:szCs w:val="24"/>
              </w:rPr>
            </w:pP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AA204D">
            <w:pPr>
              <w:ind w:left="80"/>
              <w:rPr>
                <w:sz w:val="20"/>
                <w:szCs w:val="20"/>
              </w:rPr>
            </w:pPr>
            <w:r>
              <w:rPr>
                <w:rFonts w:eastAsia="Times New Roman"/>
                <w:sz w:val="24"/>
                <w:szCs w:val="24"/>
              </w:rPr>
              <w:t>Вселенной.</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Происхождение Солнечной системы. Физическая природа</w:t>
            </w:r>
          </w:p>
        </w:tc>
        <w:tc>
          <w:tcPr>
            <w:tcW w:w="1140" w:type="dxa"/>
            <w:tcBorders>
              <w:right w:val="single" w:sz="8" w:space="0" w:color="auto"/>
            </w:tcBorders>
            <w:vAlign w:val="bottom"/>
          </w:tcPr>
          <w:p w:rsidR="00121B22" w:rsidRDefault="00121B22">
            <w:pPr>
              <w:rPr>
                <w:sz w:val="24"/>
                <w:szCs w:val="24"/>
              </w:rPr>
            </w:pP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Солнца   и   звезд.   Строение   Вселенной.   Эволюция</w:t>
            </w:r>
          </w:p>
        </w:tc>
        <w:tc>
          <w:tcPr>
            <w:tcW w:w="1140" w:type="dxa"/>
            <w:tcBorders>
              <w:right w:val="single" w:sz="8" w:space="0" w:color="auto"/>
            </w:tcBorders>
            <w:vAlign w:val="bottom"/>
          </w:tcPr>
          <w:p w:rsidR="00121B22" w:rsidRDefault="00121B22">
            <w:pPr>
              <w:rPr>
                <w:sz w:val="24"/>
                <w:szCs w:val="24"/>
              </w:rPr>
            </w:pPr>
          </w:p>
        </w:tc>
      </w:tr>
      <w:tr w:rsidR="00121B22">
        <w:trPr>
          <w:trHeight w:val="281"/>
        </w:trPr>
        <w:tc>
          <w:tcPr>
            <w:tcW w:w="880" w:type="dxa"/>
            <w:tcBorders>
              <w:left w:val="single" w:sz="8" w:space="0" w:color="auto"/>
              <w:bottom w:val="single" w:sz="8" w:space="0" w:color="auto"/>
              <w:right w:val="single" w:sz="8" w:space="0" w:color="auto"/>
            </w:tcBorders>
            <w:vAlign w:val="bottom"/>
          </w:tcPr>
          <w:p w:rsidR="00121B22" w:rsidRDefault="00121B22">
            <w:pPr>
              <w:rPr>
                <w:sz w:val="24"/>
                <w:szCs w:val="24"/>
              </w:rPr>
            </w:pPr>
          </w:p>
        </w:tc>
        <w:tc>
          <w:tcPr>
            <w:tcW w:w="1960" w:type="dxa"/>
            <w:tcBorders>
              <w:bottom w:val="single" w:sz="8" w:space="0" w:color="auto"/>
              <w:right w:val="single" w:sz="8" w:space="0" w:color="auto"/>
            </w:tcBorders>
            <w:vAlign w:val="bottom"/>
          </w:tcPr>
          <w:p w:rsidR="00121B22" w:rsidRDefault="00121B22">
            <w:pPr>
              <w:rPr>
                <w:sz w:val="24"/>
                <w:szCs w:val="24"/>
              </w:rPr>
            </w:pPr>
          </w:p>
        </w:tc>
        <w:tc>
          <w:tcPr>
            <w:tcW w:w="6380" w:type="dxa"/>
            <w:tcBorders>
              <w:bottom w:val="single" w:sz="8" w:space="0" w:color="auto"/>
              <w:right w:val="single" w:sz="8" w:space="0" w:color="auto"/>
            </w:tcBorders>
            <w:vAlign w:val="bottom"/>
          </w:tcPr>
          <w:p w:rsidR="00121B22" w:rsidRDefault="00AA204D">
            <w:pPr>
              <w:ind w:left="100"/>
              <w:rPr>
                <w:sz w:val="20"/>
                <w:szCs w:val="20"/>
              </w:rPr>
            </w:pPr>
            <w:r>
              <w:rPr>
                <w:rFonts w:eastAsia="Times New Roman"/>
                <w:sz w:val="24"/>
                <w:szCs w:val="24"/>
              </w:rPr>
              <w:t>Вселенной. Гипотеза Большого взрыва.</w:t>
            </w:r>
          </w:p>
        </w:tc>
        <w:tc>
          <w:tcPr>
            <w:tcW w:w="1140" w:type="dxa"/>
            <w:tcBorders>
              <w:bottom w:val="single" w:sz="8" w:space="0" w:color="auto"/>
              <w:right w:val="single" w:sz="8" w:space="0" w:color="auto"/>
            </w:tcBorders>
            <w:vAlign w:val="bottom"/>
          </w:tcPr>
          <w:p w:rsidR="00121B22" w:rsidRDefault="00121B22">
            <w:pPr>
              <w:rPr>
                <w:sz w:val="24"/>
                <w:szCs w:val="24"/>
              </w:rPr>
            </w:pPr>
          </w:p>
        </w:tc>
      </w:tr>
      <w:tr w:rsidR="00121B22">
        <w:trPr>
          <w:trHeight w:val="261"/>
        </w:trPr>
        <w:tc>
          <w:tcPr>
            <w:tcW w:w="880" w:type="dxa"/>
            <w:tcBorders>
              <w:left w:val="single" w:sz="8" w:space="0" w:color="auto"/>
              <w:right w:val="single" w:sz="8" w:space="0" w:color="auto"/>
            </w:tcBorders>
            <w:vAlign w:val="bottom"/>
          </w:tcPr>
          <w:p w:rsidR="00121B22" w:rsidRDefault="00AA204D">
            <w:pPr>
              <w:spacing w:line="260" w:lineRule="exact"/>
              <w:ind w:right="540"/>
              <w:jc w:val="right"/>
              <w:rPr>
                <w:sz w:val="20"/>
                <w:szCs w:val="20"/>
              </w:rPr>
            </w:pPr>
            <w:r>
              <w:rPr>
                <w:rFonts w:eastAsia="Times New Roman"/>
                <w:sz w:val="24"/>
                <w:szCs w:val="24"/>
              </w:rPr>
              <w:t>6</w:t>
            </w:r>
          </w:p>
        </w:tc>
        <w:tc>
          <w:tcPr>
            <w:tcW w:w="1960" w:type="dxa"/>
            <w:tcBorders>
              <w:right w:val="single" w:sz="8" w:space="0" w:color="auto"/>
            </w:tcBorders>
            <w:vAlign w:val="bottom"/>
          </w:tcPr>
          <w:p w:rsidR="00121B22" w:rsidRDefault="00AA204D">
            <w:pPr>
              <w:spacing w:line="260" w:lineRule="exact"/>
              <w:ind w:left="80"/>
              <w:rPr>
                <w:sz w:val="20"/>
                <w:szCs w:val="20"/>
              </w:rPr>
            </w:pPr>
            <w:r>
              <w:rPr>
                <w:rFonts w:eastAsia="Times New Roman"/>
                <w:sz w:val="24"/>
                <w:szCs w:val="24"/>
              </w:rPr>
              <w:t>Итоговое</w:t>
            </w:r>
          </w:p>
        </w:tc>
        <w:tc>
          <w:tcPr>
            <w:tcW w:w="6380" w:type="dxa"/>
            <w:tcBorders>
              <w:right w:val="single" w:sz="8" w:space="0" w:color="auto"/>
            </w:tcBorders>
            <w:vAlign w:val="bottom"/>
          </w:tcPr>
          <w:p w:rsidR="00121B22" w:rsidRDefault="00AA204D">
            <w:pPr>
              <w:spacing w:line="260" w:lineRule="exact"/>
              <w:ind w:left="100"/>
              <w:rPr>
                <w:sz w:val="20"/>
                <w:szCs w:val="20"/>
              </w:rPr>
            </w:pPr>
            <w:r>
              <w:rPr>
                <w:rFonts w:eastAsia="Times New Roman"/>
                <w:sz w:val="24"/>
                <w:szCs w:val="24"/>
              </w:rPr>
              <w:t>Повторение  основных  определений  и  формул,  решение</w:t>
            </w:r>
          </w:p>
        </w:tc>
        <w:tc>
          <w:tcPr>
            <w:tcW w:w="1140" w:type="dxa"/>
            <w:tcBorders>
              <w:right w:val="single" w:sz="8" w:space="0" w:color="auto"/>
            </w:tcBorders>
            <w:vAlign w:val="bottom"/>
          </w:tcPr>
          <w:p w:rsidR="00121B22" w:rsidRDefault="00AA204D">
            <w:pPr>
              <w:spacing w:line="260" w:lineRule="exact"/>
              <w:ind w:right="800"/>
              <w:jc w:val="right"/>
              <w:rPr>
                <w:sz w:val="20"/>
                <w:szCs w:val="20"/>
              </w:rPr>
            </w:pPr>
            <w:r>
              <w:rPr>
                <w:rFonts w:eastAsia="Times New Roman"/>
                <w:sz w:val="24"/>
                <w:szCs w:val="24"/>
              </w:rPr>
              <w:t>3</w:t>
            </w: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AA204D">
            <w:pPr>
              <w:ind w:left="80"/>
              <w:rPr>
                <w:sz w:val="20"/>
                <w:szCs w:val="20"/>
              </w:rPr>
            </w:pPr>
            <w:r>
              <w:rPr>
                <w:rFonts w:eastAsia="Times New Roman"/>
                <w:sz w:val="24"/>
                <w:szCs w:val="24"/>
              </w:rPr>
              <w:t>повторение</w:t>
            </w: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задач на законы взаимодействия и движения тел.</w:t>
            </w:r>
          </w:p>
        </w:tc>
        <w:tc>
          <w:tcPr>
            <w:tcW w:w="1140" w:type="dxa"/>
            <w:tcBorders>
              <w:right w:val="single" w:sz="8" w:space="0" w:color="auto"/>
            </w:tcBorders>
            <w:vAlign w:val="bottom"/>
          </w:tcPr>
          <w:p w:rsidR="00121B22" w:rsidRDefault="00121B22">
            <w:pPr>
              <w:rPr>
                <w:sz w:val="24"/>
                <w:szCs w:val="24"/>
              </w:rPr>
            </w:pP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Повторение  основных  определений  и  формул,  решение</w:t>
            </w:r>
          </w:p>
        </w:tc>
        <w:tc>
          <w:tcPr>
            <w:tcW w:w="1140" w:type="dxa"/>
            <w:tcBorders>
              <w:right w:val="single" w:sz="8" w:space="0" w:color="auto"/>
            </w:tcBorders>
            <w:vAlign w:val="bottom"/>
          </w:tcPr>
          <w:p w:rsidR="00121B22" w:rsidRDefault="00121B22">
            <w:pPr>
              <w:rPr>
                <w:sz w:val="24"/>
                <w:szCs w:val="24"/>
              </w:rPr>
            </w:pP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задач по теме: «Механические колебания и волны»</w:t>
            </w:r>
          </w:p>
        </w:tc>
        <w:tc>
          <w:tcPr>
            <w:tcW w:w="1140" w:type="dxa"/>
            <w:tcBorders>
              <w:right w:val="single" w:sz="8" w:space="0" w:color="auto"/>
            </w:tcBorders>
            <w:vAlign w:val="bottom"/>
          </w:tcPr>
          <w:p w:rsidR="00121B22" w:rsidRDefault="00121B22">
            <w:pPr>
              <w:rPr>
                <w:sz w:val="24"/>
                <w:szCs w:val="24"/>
              </w:rPr>
            </w:pPr>
          </w:p>
        </w:tc>
      </w:tr>
      <w:tr w:rsidR="00121B22">
        <w:trPr>
          <w:trHeight w:val="276"/>
        </w:trPr>
        <w:tc>
          <w:tcPr>
            <w:tcW w:w="880" w:type="dxa"/>
            <w:tcBorders>
              <w:left w:val="single" w:sz="8" w:space="0" w:color="auto"/>
              <w:right w:val="single" w:sz="8" w:space="0" w:color="auto"/>
            </w:tcBorders>
            <w:vAlign w:val="bottom"/>
          </w:tcPr>
          <w:p w:rsidR="00121B22" w:rsidRDefault="00121B22">
            <w:pPr>
              <w:rPr>
                <w:sz w:val="24"/>
                <w:szCs w:val="24"/>
              </w:rPr>
            </w:pPr>
          </w:p>
        </w:tc>
        <w:tc>
          <w:tcPr>
            <w:tcW w:w="1960" w:type="dxa"/>
            <w:tcBorders>
              <w:right w:val="single" w:sz="8" w:space="0" w:color="auto"/>
            </w:tcBorders>
            <w:vAlign w:val="bottom"/>
          </w:tcPr>
          <w:p w:rsidR="00121B22" w:rsidRDefault="00121B22">
            <w:pPr>
              <w:rPr>
                <w:sz w:val="24"/>
                <w:szCs w:val="24"/>
              </w:rPr>
            </w:pPr>
          </w:p>
        </w:tc>
        <w:tc>
          <w:tcPr>
            <w:tcW w:w="6380" w:type="dxa"/>
            <w:tcBorders>
              <w:right w:val="single" w:sz="8" w:space="0" w:color="auto"/>
            </w:tcBorders>
            <w:vAlign w:val="bottom"/>
          </w:tcPr>
          <w:p w:rsidR="00121B22" w:rsidRDefault="00AA204D">
            <w:pPr>
              <w:ind w:left="100"/>
              <w:rPr>
                <w:sz w:val="20"/>
                <w:szCs w:val="20"/>
              </w:rPr>
            </w:pPr>
            <w:r>
              <w:rPr>
                <w:rFonts w:eastAsia="Times New Roman"/>
                <w:sz w:val="24"/>
                <w:szCs w:val="24"/>
              </w:rPr>
              <w:t>Повторение  основных  определений  и  формул,  решение</w:t>
            </w:r>
          </w:p>
        </w:tc>
        <w:tc>
          <w:tcPr>
            <w:tcW w:w="1140" w:type="dxa"/>
            <w:tcBorders>
              <w:right w:val="single" w:sz="8" w:space="0" w:color="auto"/>
            </w:tcBorders>
            <w:vAlign w:val="bottom"/>
          </w:tcPr>
          <w:p w:rsidR="00121B22" w:rsidRDefault="00121B22">
            <w:pPr>
              <w:rPr>
                <w:sz w:val="24"/>
                <w:szCs w:val="24"/>
              </w:rPr>
            </w:pPr>
          </w:p>
        </w:tc>
      </w:tr>
      <w:tr w:rsidR="00121B22">
        <w:trPr>
          <w:trHeight w:val="281"/>
        </w:trPr>
        <w:tc>
          <w:tcPr>
            <w:tcW w:w="880" w:type="dxa"/>
            <w:tcBorders>
              <w:left w:val="single" w:sz="8" w:space="0" w:color="auto"/>
              <w:bottom w:val="single" w:sz="8" w:space="0" w:color="auto"/>
              <w:right w:val="single" w:sz="8" w:space="0" w:color="auto"/>
            </w:tcBorders>
            <w:vAlign w:val="bottom"/>
          </w:tcPr>
          <w:p w:rsidR="00121B22" w:rsidRDefault="00121B22">
            <w:pPr>
              <w:rPr>
                <w:sz w:val="24"/>
                <w:szCs w:val="24"/>
              </w:rPr>
            </w:pPr>
          </w:p>
        </w:tc>
        <w:tc>
          <w:tcPr>
            <w:tcW w:w="1960" w:type="dxa"/>
            <w:tcBorders>
              <w:bottom w:val="single" w:sz="8" w:space="0" w:color="auto"/>
              <w:right w:val="single" w:sz="8" w:space="0" w:color="auto"/>
            </w:tcBorders>
            <w:vAlign w:val="bottom"/>
          </w:tcPr>
          <w:p w:rsidR="00121B22" w:rsidRDefault="00121B22">
            <w:pPr>
              <w:rPr>
                <w:sz w:val="24"/>
                <w:szCs w:val="24"/>
              </w:rPr>
            </w:pPr>
          </w:p>
        </w:tc>
        <w:tc>
          <w:tcPr>
            <w:tcW w:w="6380" w:type="dxa"/>
            <w:tcBorders>
              <w:bottom w:val="single" w:sz="8" w:space="0" w:color="auto"/>
              <w:right w:val="single" w:sz="8" w:space="0" w:color="auto"/>
            </w:tcBorders>
            <w:vAlign w:val="bottom"/>
          </w:tcPr>
          <w:p w:rsidR="00121B22" w:rsidRDefault="00AA204D">
            <w:pPr>
              <w:ind w:left="100"/>
              <w:rPr>
                <w:sz w:val="20"/>
                <w:szCs w:val="20"/>
              </w:rPr>
            </w:pPr>
            <w:r>
              <w:rPr>
                <w:rFonts w:eastAsia="Times New Roman"/>
                <w:sz w:val="24"/>
                <w:szCs w:val="24"/>
              </w:rPr>
              <w:t>задач по теме «Электромагнитное поле»</w:t>
            </w:r>
          </w:p>
        </w:tc>
        <w:tc>
          <w:tcPr>
            <w:tcW w:w="1140" w:type="dxa"/>
            <w:tcBorders>
              <w:bottom w:val="single" w:sz="8" w:space="0" w:color="auto"/>
              <w:right w:val="single" w:sz="8" w:space="0" w:color="auto"/>
            </w:tcBorders>
            <w:vAlign w:val="bottom"/>
          </w:tcPr>
          <w:p w:rsidR="00121B22" w:rsidRDefault="00121B22">
            <w:pPr>
              <w:rPr>
                <w:sz w:val="24"/>
                <w:szCs w:val="24"/>
              </w:rPr>
            </w:pPr>
          </w:p>
        </w:tc>
      </w:tr>
    </w:tbl>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200" w:lineRule="exact"/>
        <w:rPr>
          <w:sz w:val="20"/>
          <w:szCs w:val="20"/>
        </w:rPr>
      </w:pPr>
    </w:p>
    <w:p w:rsidR="00121B22" w:rsidRDefault="00121B22">
      <w:pPr>
        <w:spacing w:line="367" w:lineRule="exact"/>
        <w:rPr>
          <w:sz w:val="20"/>
          <w:szCs w:val="20"/>
        </w:rPr>
      </w:pPr>
    </w:p>
    <w:p w:rsidR="00121B22" w:rsidRDefault="00AA204D">
      <w:pPr>
        <w:ind w:left="9700"/>
        <w:rPr>
          <w:sz w:val="20"/>
          <w:szCs w:val="20"/>
        </w:rPr>
      </w:pPr>
      <w:r>
        <w:rPr>
          <w:rFonts w:ascii="Calibri" w:eastAsia="Calibri" w:hAnsi="Calibri" w:cs="Calibri"/>
        </w:rPr>
        <w:t>27</w:t>
      </w:r>
    </w:p>
    <w:sectPr w:rsidR="00121B22" w:rsidSect="00121B22">
      <w:pgSz w:w="11900" w:h="16838"/>
      <w:pgMar w:top="1112" w:right="406" w:bottom="418" w:left="1140" w:header="0" w:footer="0" w:gutter="0"/>
      <w:cols w:space="720" w:equalWidth="0">
        <w:col w:w="10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D1A57DC"/>
    <w:lvl w:ilvl="0" w:tplc="F9BEB15E">
      <w:start w:val="1"/>
      <w:numFmt w:val="bullet"/>
      <w:lvlText w:val=""/>
      <w:lvlJc w:val="left"/>
    </w:lvl>
    <w:lvl w:ilvl="1" w:tplc="F96C4810">
      <w:numFmt w:val="decimal"/>
      <w:lvlText w:val=""/>
      <w:lvlJc w:val="left"/>
    </w:lvl>
    <w:lvl w:ilvl="2" w:tplc="085ADB8C">
      <w:numFmt w:val="decimal"/>
      <w:lvlText w:val=""/>
      <w:lvlJc w:val="left"/>
    </w:lvl>
    <w:lvl w:ilvl="3" w:tplc="07DE0B34">
      <w:numFmt w:val="decimal"/>
      <w:lvlText w:val=""/>
      <w:lvlJc w:val="left"/>
    </w:lvl>
    <w:lvl w:ilvl="4" w:tplc="342007E4">
      <w:numFmt w:val="decimal"/>
      <w:lvlText w:val=""/>
      <w:lvlJc w:val="left"/>
    </w:lvl>
    <w:lvl w:ilvl="5" w:tplc="1DFEDF6A">
      <w:numFmt w:val="decimal"/>
      <w:lvlText w:val=""/>
      <w:lvlJc w:val="left"/>
    </w:lvl>
    <w:lvl w:ilvl="6" w:tplc="77965144">
      <w:numFmt w:val="decimal"/>
      <w:lvlText w:val=""/>
      <w:lvlJc w:val="left"/>
    </w:lvl>
    <w:lvl w:ilvl="7" w:tplc="24F40F3E">
      <w:numFmt w:val="decimal"/>
      <w:lvlText w:val=""/>
      <w:lvlJc w:val="left"/>
    </w:lvl>
    <w:lvl w:ilvl="8" w:tplc="FEA0E3AE">
      <w:numFmt w:val="decimal"/>
      <w:lvlText w:val=""/>
      <w:lvlJc w:val="left"/>
    </w:lvl>
  </w:abstractNum>
  <w:abstractNum w:abstractNumId="1">
    <w:nsid w:val="0000030A"/>
    <w:multiLevelType w:val="hybridMultilevel"/>
    <w:tmpl w:val="19B81144"/>
    <w:lvl w:ilvl="0" w:tplc="DAF0C4E2">
      <w:start w:val="2"/>
      <w:numFmt w:val="decimal"/>
      <w:lvlText w:val="%1."/>
      <w:lvlJc w:val="left"/>
    </w:lvl>
    <w:lvl w:ilvl="1" w:tplc="C6040F44">
      <w:numFmt w:val="decimal"/>
      <w:lvlText w:val=""/>
      <w:lvlJc w:val="left"/>
    </w:lvl>
    <w:lvl w:ilvl="2" w:tplc="F45AC676">
      <w:numFmt w:val="decimal"/>
      <w:lvlText w:val=""/>
      <w:lvlJc w:val="left"/>
    </w:lvl>
    <w:lvl w:ilvl="3" w:tplc="1974E6DC">
      <w:numFmt w:val="decimal"/>
      <w:lvlText w:val=""/>
      <w:lvlJc w:val="left"/>
    </w:lvl>
    <w:lvl w:ilvl="4" w:tplc="4CC6DF28">
      <w:numFmt w:val="decimal"/>
      <w:lvlText w:val=""/>
      <w:lvlJc w:val="left"/>
    </w:lvl>
    <w:lvl w:ilvl="5" w:tplc="A5DED030">
      <w:numFmt w:val="decimal"/>
      <w:lvlText w:val=""/>
      <w:lvlJc w:val="left"/>
    </w:lvl>
    <w:lvl w:ilvl="6" w:tplc="3F3A1EE4">
      <w:numFmt w:val="decimal"/>
      <w:lvlText w:val=""/>
      <w:lvlJc w:val="left"/>
    </w:lvl>
    <w:lvl w:ilvl="7" w:tplc="9B3CE490">
      <w:numFmt w:val="decimal"/>
      <w:lvlText w:val=""/>
      <w:lvlJc w:val="left"/>
    </w:lvl>
    <w:lvl w:ilvl="8" w:tplc="F0E87DFA">
      <w:numFmt w:val="decimal"/>
      <w:lvlText w:val=""/>
      <w:lvlJc w:val="left"/>
    </w:lvl>
  </w:abstractNum>
  <w:abstractNum w:abstractNumId="2">
    <w:nsid w:val="00000732"/>
    <w:multiLevelType w:val="hybridMultilevel"/>
    <w:tmpl w:val="E8A0CF3C"/>
    <w:lvl w:ilvl="0" w:tplc="D974E062">
      <w:start w:val="1"/>
      <w:numFmt w:val="bullet"/>
      <w:lvlText w:val="и"/>
      <w:lvlJc w:val="left"/>
    </w:lvl>
    <w:lvl w:ilvl="1" w:tplc="CC348F96">
      <w:start w:val="1"/>
      <w:numFmt w:val="decimal"/>
      <w:lvlText w:val="%2."/>
      <w:lvlJc w:val="left"/>
    </w:lvl>
    <w:lvl w:ilvl="2" w:tplc="E0F48D04">
      <w:numFmt w:val="decimal"/>
      <w:lvlText w:val=""/>
      <w:lvlJc w:val="left"/>
    </w:lvl>
    <w:lvl w:ilvl="3" w:tplc="52F611FE">
      <w:numFmt w:val="decimal"/>
      <w:lvlText w:val=""/>
      <w:lvlJc w:val="left"/>
    </w:lvl>
    <w:lvl w:ilvl="4" w:tplc="8A880DEC">
      <w:numFmt w:val="decimal"/>
      <w:lvlText w:val=""/>
      <w:lvlJc w:val="left"/>
    </w:lvl>
    <w:lvl w:ilvl="5" w:tplc="8F182AC2">
      <w:numFmt w:val="decimal"/>
      <w:lvlText w:val=""/>
      <w:lvlJc w:val="left"/>
    </w:lvl>
    <w:lvl w:ilvl="6" w:tplc="CAB4DC60">
      <w:numFmt w:val="decimal"/>
      <w:lvlText w:val=""/>
      <w:lvlJc w:val="left"/>
    </w:lvl>
    <w:lvl w:ilvl="7" w:tplc="F4E0E2CC">
      <w:numFmt w:val="decimal"/>
      <w:lvlText w:val=""/>
      <w:lvlJc w:val="left"/>
    </w:lvl>
    <w:lvl w:ilvl="8" w:tplc="684E0C0A">
      <w:numFmt w:val="decimal"/>
      <w:lvlText w:val=""/>
      <w:lvlJc w:val="left"/>
    </w:lvl>
  </w:abstractNum>
  <w:abstractNum w:abstractNumId="3">
    <w:nsid w:val="00000BDB"/>
    <w:multiLevelType w:val="hybridMultilevel"/>
    <w:tmpl w:val="0AC690DC"/>
    <w:lvl w:ilvl="0" w:tplc="F0964658">
      <w:start w:val="3"/>
      <w:numFmt w:val="decimal"/>
      <w:lvlText w:val="%1."/>
      <w:lvlJc w:val="left"/>
    </w:lvl>
    <w:lvl w:ilvl="1" w:tplc="13A2AC7C">
      <w:numFmt w:val="decimal"/>
      <w:lvlText w:val=""/>
      <w:lvlJc w:val="left"/>
    </w:lvl>
    <w:lvl w:ilvl="2" w:tplc="A998A608">
      <w:numFmt w:val="decimal"/>
      <w:lvlText w:val=""/>
      <w:lvlJc w:val="left"/>
    </w:lvl>
    <w:lvl w:ilvl="3" w:tplc="2FA67BAE">
      <w:numFmt w:val="decimal"/>
      <w:lvlText w:val=""/>
      <w:lvlJc w:val="left"/>
    </w:lvl>
    <w:lvl w:ilvl="4" w:tplc="66F65E3A">
      <w:numFmt w:val="decimal"/>
      <w:lvlText w:val=""/>
      <w:lvlJc w:val="left"/>
    </w:lvl>
    <w:lvl w:ilvl="5" w:tplc="6B181246">
      <w:numFmt w:val="decimal"/>
      <w:lvlText w:val=""/>
      <w:lvlJc w:val="left"/>
    </w:lvl>
    <w:lvl w:ilvl="6" w:tplc="5F1635D2">
      <w:numFmt w:val="decimal"/>
      <w:lvlText w:val=""/>
      <w:lvlJc w:val="left"/>
    </w:lvl>
    <w:lvl w:ilvl="7" w:tplc="4510FBC2">
      <w:numFmt w:val="decimal"/>
      <w:lvlText w:val=""/>
      <w:lvlJc w:val="left"/>
    </w:lvl>
    <w:lvl w:ilvl="8" w:tplc="CA023C30">
      <w:numFmt w:val="decimal"/>
      <w:lvlText w:val=""/>
      <w:lvlJc w:val="left"/>
    </w:lvl>
  </w:abstractNum>
  <w:abstractNum w:abstractNumId="4">
    <w:nsid w:val="00000DDC"/>
    <w:multiLevelType w:val="hybridMultilevel"/>
    <w:tmpl w:val="19B470EA"/>
    <w:lvl w:ilvl="0" w:tplc="4DFE7128">
      <w:start w:val="1"/>
      <w:numFmt w:val="bullet"/>
      <w:lvlText w:val="-"/>
      <w:lvlJc w:val="left"/>
    </w:lvl>
    <w:lvl w:ilvl="1" w:tplc="A734FB72">
      <w:numFmt w:val="decimal"/>
      <w:lvlText w:val=""/>
      <w:lvlJc w:val="left"/>
    </w:lvl>
    <w:lvl w:ilvl="2" w:tplc="F04C1D66">
      <w:numFmt w:val="decimal"/>
      <w:lvlText w:val=""/>
      <w:lvlJc w:val="left"/>
    </w:lvl>
    <w:lvl w:ilvl="3" w:tplc="41BAD5AA">
      <w:numFmt w:val="decimal"/>
      <w:lvlText w:val=""/>
      <w:lvlJc w:val="left"/>
    </w:lvl>
    <w:lvl w:ilvl="4" w:tplc="81541AC0">
      <w:numFmt w:val="decimal"/>
      <w:lvlText w:val=""/>
      <w:lvlJc w:val="left"/>
    </w:lvl>
    <w:lvl w:ilvl="5" w:tplc="B216ADB6">
      <w:numFmt w:val="decimal"/>
      <w:lvlText w:val=""/>
      <w:lvlJc w:val="left"/>
    </w:lvl>
    <w:lvl w:ilvl="6" w:tplc="B37E6BE0">
      <w:numFmt w:val="decimal"/>
      <w:lvlText w:val=""/>
      <w:lvlJc w:val="left"/>
    </w:lvl>
    <w:lvl w:ilvl="7" w:tplc="136C9938">
      <w:numFmt w:val="decimal"/>
      <w:lvlText w:val=""/>
      <w:lvlJc w:val="left"/>
    </w:lvl>
    <w:lvl w:ilvl="8" w:tplc="69427BDE">
      <w:numFmt w:val="decimal"/>
      <w:lvlText w:val=""/>
      <w:lvlJc w:val="left"/>
    </w:lvl>
  </w:abstractNum>
  <w:abstractNum w:abstractNumId="5">
    <w:nsid w:val="00001366"/>
    <w:multiLevelType w:val="hybridMultilevel"/>
    <w:tmpl w:val="B6E4F3E0"/>
    <w:lvl w:ilvl="0" w:tplc="6CDC9F02">
      <w:start w:val="1"/>
      <w:numFmt w:val="decimal"/>
      <w:lvlText w:val="%1."/>
      <w:lvlJc w:val="left"/>
    </w:lvl>
    <w:lvl w:ilvl="1" w:tplc="B2E68E0C">
      <w:numFmt w:val="decimal"/>
      <w:lvlText w:val=""/>
      <w:lvlJc w:val="left"/>
    </w:lvl>
    <w:lvl w:ilvl="2" w:tplc="C9D6A2F8">
      <w:numFmt w:val="decimal"/>
      <w:lvlText w:val=""/>
      <w:lvlJc w:val="left"/>
    </w:lvl>
    <w:lvl w:ilvl="3" w:tplc="87AC674A">
      <w:numFmt w:val="decimal"/>
      <w:lvlText w:val=""/>
      <w:lvlJc w:val="left"/>
    </w:lvl>
    <w:lvl w:ilvl="4" w:tplc="0F64DB6E">
      <w:numFmt w:val="decimal"/>
      <w:lvlText w:val=""/>
      <w:lvlJc w:val="left"/>
    </w:lvl>
    <w:lvl w:ilvl="5" w:tplc="947CD4B0">
      <w:numFmt w:val="decimal"/>
      <w:lvlText w:val=""/>
      <w:lvlJc w:val="left"/>
    </w:lvl>
    <w:lvl w:ilvl="6" w:tplc="1FF2E49C">
      <w:numFmt w:val="decimal"/>
      <w:lvlText w:val=""/>
      <w:lvlJc w:val="left"/>
    </w:lvl>
    <w:lvl w:ilvl="7" w:tplc="F3E2EF94">
      <w:numFmt w:val="decimal"/>
      <w:lvlText w:val=""/>
      <w:lvlJc w:val="left"/>
    </w:lvl>
    <w:lvl w:ilvl="8" w:tplc="A4BC6C6C">
      <w:numFmt w:val="decimal"/>
      <w:lvlText w:val=""/>
      <w:lvlJc w:val="left"/>
    </w:lvl>
  </w:abstractNum>
  <w:abstractNum w:abstractNumId="6">
    <w:nsid w:val="000015A1"/>
    <w:multiLevelType w:val="hybridMultilevel"/>
    <w:tmpl w:val="991EA0C8"/>
    <w:lvl w:ilvl="0" w:tplc="80A6ED70">
      <w:start w:val="1"/>
      <w:numFmt w:val="bullet"/>
      <w:lvlText w:val="и"/>
      <w:lvlJc w:val="left"/>
    </w:lvl>
    <w:lvl w:ilvl="1" w:tplc="6A2C96CC">
      <w:numFmt w:val="decimal"/>
      <w:lvlText w:val=""/>
      <w:lvlJc w:val="left"/>
    </w:lvl>
    <w:lvl w:ilvl="2" w:tplc="81C8484C">
      <w:numFmt w:val="decimal"/>
      <w:lvlText w:val=""/>
      <w:lvlJc w:val="left"/>
    </w:lvl>
    <w:lvl w:ilvl="3" w:tplc="F4782120">
      <w:numFmt w:val="decimal"/>
      <w:lvlText w:val=""/>
      <w:lvlJc w:val="left"/>
    </w:lvl>
    <w:lvl w:ilvl="4" w:tplc="4B66DD1C">
      <w:numFmt w:val="decimal"/>
      <w:lvlText w:val=""/>
      <w:lvlJc w:val="left"/>
    </w:lvl>
    <w:lvl w:ilvl="5" w:tplc="243A355C">
      <w:numFmt w:val="decimal"/>
      <w:lvlText w:val=""/>
      <w:lvlJc w:val="left"/>
    </w:lvl>
    <w:lvl w:ilvl="6" w:tplc="5466390E">
      <w:numFmt w:val="decimal"/>
      <w:lvlText w:val=""/>
      <w:lvlJc w:val="left"/>
    </w:lvl>
    <w:lvl w:ilvl="7" w:tplc="44E0C968">
      <w:numFmt w:val="decimal"/>
      <w:lvlText w:val=""/>
      <w:lvlJc w:val="left"/>
    </w:lvl>
    <w:lvl w:ilvl="8" w:tplc="56A20B90">
      <w:numFmt w:val="decimal"/>
      <w:lvlText w:val=""/>
      <w:lvlJc w:val="left"/>
    </w:lvl>
  </w:abstractNum>
  <w:abstractNum w:abstractNumId="7">
    <w:nsid w:val="00001A49"/>
    <w:multiLevelType w:val="hybridMultilevel"/>
    <w:tmpl w:val="C9CE8DCA"/>
    <w:lvl w:ilvl="0" w:tplc="E164548C">
      <w:start w:val="1"/>
      <w:numFmt w:val="bullet"/>
      <w:lvlText w:val="в"/>
      <w:lvlJc w:val="left"/>
    </w:lvl>
    <w:lvl w:ilvl="1" w:tplc="D6DEAF1E">
      <w:start w:val="1"/>
      <w:numFmt w:val="bullet"/>
      <w:lvlText w:val=""/>
      <w:lvlJc w:val="left"/>
    </w:lvl>
    <w:lvl w:ilvl="2" w:tplc="8B8AA94E">
      <w:numFmt w:val="decimal"/>
      <w:lvlText w:val=""/>
      <w:lvlJc w:val="left"/>
    </w:lvl>
    <w:lvl w:ilvl="3" w:tplc="AFB41188">
      <w:numFmt w:val="decimal"/>
      <w:lvlText w:val=""/>
      <w:lvlJc w:val="left"/>
    </w:lvl>
    <w:lvl w:ilvl="4" w:tplc="F7342B70">
      <w:numFmt w:val="decimal"/>
      <w:lvlText w:val=""/>
      <w:lvlJc w:val="left"/>
    </w:lvl>
    <w:lvl w:ilvl="5" w:tplc="F3E0598E">
      <w:numFmt w:val="decimal"/>
      <w:lvlText w:val=""/>
      <w:lvlJc w:val="left"/>
    </w:lvl>
    <w:lvl w:ilvl="6" w:tplc="06F8C786">
      <w:numFmt w:val="decimal"/>
      <w:lvlText w:val=""/>
      <w:lvlJc w:val="left"/>
    </w:lvl>
    <w:lvl w:ilvl="7" w:tplc="DF9E4456">
      <w:numFmt w:val="decimal"/>
      <w:lvlText w:val=""/>
      <w:lvlJc w:val="left"/>
    </w:lvl>
    <w:lvl w:ilvl="8" w:tplc="101A163A">
      <w:numFmt w:val="decimal"/>
      <w:lvlText w:val=""/>
      <w:lvlJc w:val="left"/>
    </w:lvl>
  </w:abstractNum>
  <w:abstractNum w:abstractNumId="8">
    <w:nsid w:val="00001AD4"/>
    <w:multiLevelType w:val="hybridMultilevel"/>
    <w:tmpl w:val="339AF934"/>
    <w:lvl w:ilvl="0" w:tplc="09C08184">
      <w:start w:val="1"/>
      <w:numFmt w:val="bullet"/>
      <w:lvlText w:val="с"/>
      <w:lvlJc w:val="left"/>
    </w:lvl>
    <w:lvl w:ilvl="1" w:tplc="2598C474">
      <w:start w:val="1"/>
      <w:numFmt w:val="decimal"/>
      <w:lvlText w:val="%2)"/>
      <w:lvlJc w:val="left"/>
    </w:lvl>
    <w:lvl w:ilvl="2" w:tplc="0BD64D48">
      <w:start w:val="1"/>
      <w:numFmt w:val="decimal"/>
      <w:lvlText w:val="%3"/>
      <w:lvlJc w:val="left"/>
    </w:lvl>
    <w:lvl w:ilvl="3" w:tplc="1EF029EC">
      <w:numFmt w:val="decimal"/>
      <w:lvlText w:val=""/>
      <w:lvlJc w:val="left"/>
    </w:lvl>
    <w:lvl w:ilvl="4" w:tplc="C5CCB334">
      <w:numFmt w:val="decimal"/>
      <w:lvlText w:val=""/>
      <w:lvlJc w:val="left"/>
    </w:lvl>
    <w:lvl w:ilvl="5" w:tplc="4F9C7106">
      <w:numFmt w:val="decimal"/>
      <w:lvlText w:val=""/>
      <w:lvlJc w:val="left"/>
    </w:lvl>
    <w:lvl w:ilvl="6" w:tplc="95205F0C">
      <w:numFmt w:val="decimal"/>
      <w:lvlText w:val=""/>
      <w:lvlJc w:val="left"/>
    </w:lvl>
    <w:lvl w:ilvl="7" w:tplc="E4B241AA">
      <w:numFmt w:val="decimal"/>
      <w:lvlText w:val=""/>
      <w:lvlJc w:val="left"/>
    </w:lvl>
    <w:lvl w:ilvl="8" w:tplc="98101CD8">
      <w:numFmt w:val="decimal"/>
      <w:lvlText w:val=""/>
      <w:lvlJc w:val="left"/>
    </w:lvl>
  </w:abstractNum>
  <w:abstractNum w:abstractNumId="9">
    <w:nsid w:val="00001CD0"/>
    <w:multiLevelType w:val="hybridMultilevel"/>
    <w:tmpl w:val="03FE7306"/>
    <w:lvl w:ilvl="0" w:tplc="4D4CCBDA">
      <w:start w:val="10"/>
      <w:numFmt w:val="decimal"/>
      <w:lvlText w:val="%1."/>
      <w:lvlJc w:val="left"/>
    </w:lvl>
    <w:lvl w:ilvl="1" w:tplc="161EE572">
      <w:numFmt w:val="decimal"/>
      <w:lvlText w:val=""/>
      <w:lvlJc w:val="left"/>
    </w:lvl>
    <w:lvl w:ilvl="2" w:tplc="EF0421EC">
      <w:numFmt w:val="decimal"/>
      <w:lvlText w:val=""/>
      <w:lvlJc w:val="left"/>
    </w:lvl>
    <w:lvl w:ilvl="3" w:tplc="E23011E0">
      <w:numFmt w:val="decimal"/>
      <w:lvlText w:val=""/>
      <w:lvlJc w:val="left"/>
    </w:lvl>
    <w:lvl w:ilvl="4" w:tplc="FA5A122A">
      <w:numFmt w:val="decimal"/>
      <w:lvlText w:val=""/>
      <w:lvlJc w:val="left"/>
    </w:lvl>
    <w:lvl w:ilvl="5" w:tplc="30824906">
      <w:numFmt w:val="decimal"/>
      <w:lvlText w:val=""/>
      <w:lvlJc w:val="left"/>
    </w:lvl>
    <w:lvl w:ilvl="6" w:tplc="F698AAD4">
      <w:numFmt w:val="decimal"/>
      <w:lvlText w:val=""/>
      <w:lvlJc w:val="left"/>
    </w:lvl>
    <w:lvl w:ilvl="7" w:tplc="19960EBC">
      <w:numFmt w:val="decimal"/>
      <w:lvlText w:val=""/>
      <w:lvlJc w:val="left"/>
    </w:lvl>
    <w:lvl w:ilvl="8" w:tplc="7F102428">
      <w:numFmt w:val="decimal"/>
      <w:lvlText w:val=""/>
      <w:lvlJc w:val="left"/>
    </w:lvl>
  </w:abstractNum>
  <w:abstractNum w:abstractNumId="10">
    <w:nsid w:val="00002213"/>
    <w:multiLevelType w:val="hybridMultilevel"/>
    <w:tmpl w:val="5088CE9E"/>
    <w:lvl w:ilvl="0" w:tplc="03CACACC">
      <w:start w:val="1"/>
      <w:numFmt w:val="decimal"/>
      <w:lvlText w:val="%1)"/>
      <w:lvlJc w:val="left"/>
    </w:lvl>
    <w:lvl w:ilvl="1" w:tplc="7F1A6CE0">
      <w:numFmt w:val="decimal"/>
      <w:lvlText w:val=""/>
      <w:lvlJc w:val="left"/>
    </w:lvl>
    <w:lvl w:ilvl="2" w:tplc="4FD64702">
      <w:numFmt w:val="decimal"/>
      <w:lvlText w:val=""/>
      <w:lvlJc w:val="left"/>
    </w:lvl>
    <w:lvl w:ilvl="3" w:tplc="9294D480">
      <w:numFmt w:val="decimal"/>
      <w:lvlText w:val=""/>
      <w:lvlJc w:val="left"/>
    </w:lvl>
    <w:lvl w:ilvl="4" w:tplc="C2605B4E">
      <w:numFmt w:val="decimal"/>
      <w:lvlText w:val=""/>
      <w:lvlJc w:val="left"/>
    </w:lvl>
    <w:lvl w:ilvl="5" w:tplc="3E34E3E8">
      <w:numFmt w:val="decimal"/>
      <w:lvlText w:val=""/>
      <w:lvlJc w:val="left"/>
    </w:lvl>
    <w:lvl w:ilvl="6" w:tplc="F5E29178">
      <w:numFmt w:val="decimal"/>
      <w:lvlText w:val=""/>
      <w:lvlJc w:val="left"/>
    </w:lvl>
    <w:lvl w:ilvl="7" w:tplc="1CFA01A0">
      <w:numFmt w:val="decimal"/>
      <w:lvlText w:val=""/>
      <w:lvlJc w:val="left"/>
    </w:lvl>
    <w:lvl w:ilvl="8" w:tplc="B860D720">
      <w:numFmt w:val="decimal"/>
      <w:lvlText w:val=""/>
      <w:lvlJc w:val="left"/>
    </w:lvl>
  </w:abstractNum>
  <w:abstractNum w:abstractNumId="11">
    <w:nsid w:val="000022EE"/>
    <w:multiLevelType w:val="hybridMultilevel"/>
    <w:tmpl w:val="C5F8526A"/>
    <w:lvl w:ilvl="0" w:tplc="FE549EE4">
      <w:start w:val="1"/>
      <w:numFmt w:val="bullet"/>
      <w:lvlText w:val=""/>
      <w:lvlJc w:val="left"/>
    </w:lvl>
    <w:lvl w:ilvl="1" w:tplc="0A20DBC0">
      <w:numFmt w:val="decimal"/>
      <w:lvlText w:val=""/>
      <w:lvlJc w:val="left"/>
    </w:lvl>
    <w:lvl w:ilvl="2" w:tplc="DCB0E492">
      <w:numFmt w:val="decimal"/>
      <w:lvlText w:val=""/>
      <w:lvlJc w:val="left"/>
    </w:lvl>
    <w:lvl w:ilvl="3" w:tplc="525E7910">
      <w:numFmt w:val="decimal"/>
      <w:lvlText w:val=""/>
      <w:lvlJc w:val="left"/>
    </w:lvl>
    <w:lvl w:ilvl="4" w:tplc="BC3026A8">
      <w:numFmt w:val="decimal"/>
      <w:lvlText w:val=""/>
      <w:lvlJc w:val="left"/>
    </w:lvl>
    <w:lvl w:ilvl="5" w:tplc="5FF0FE74">
      <w:numFmt w:val="decimal"/>
      <w:lvlText w:val=""/>
      <w:lvlJc w:val="left"/>
    </w:lvl>
    <w:lvl w:ilvl="6" w:tplc="2E249C88">
      <w:numFmt w:val="decimal"/>
      <w:lvlText w:val=""/>
      <w:lvlJc w:val="left"/>
    </w:lvl>
    <w:lvl w:ilvl="7" w:tplc="B98A77CE">
      <w:numFmt w:val="decimal"/>
      <w:lvlText w:val=""/>
      <w:lvlJc w:val="left"/>
    </w:lvl>
    <w:lvl w:ilvl="8" w:tplc="B19A098C">
      <w:numFmt w:val="decimal"/>
      <w:lvlText w:val=""/>
      <w:lvlJc w:val="left"/>
    </w:lvl>
  </w:abstractNum>
  <w:abstractNum w:abstractNumId="12">
    <w:nsid w:val="00002350"/>
    <w:multiLevelType w:val="hybridMultilevel"/>
    <w:tmpl w:val="54EEBE5A"/>
    <w:lvl w:ilvl="0" w:tplc="28F6D31E">
      <w:start w:val="2"/>
      <w:numFmt w:val="decimal"/>
      <w:lvlText w:val="%1."/>
      <w:lvlJc w:val="left"/>
    </w:lvl>
    <w:lvl w:ilvl="1" w:tplc="C530570C">
      <w:numFmt w:val="decimal"/>
      <w:lvlText w:val=""/>
      <w:lvlJc w:val="left"/>
    </w:lvl>
    <w:lvl w:ilvl="2" w:tplc="C87CD550">
      <w:numFmt w:val="decimal"/>
      <w:lvlText w:val=""/>
      <w:lvlJc w:val="left"/>
    </w:lvl>
    <w:lvl w:ilvl="3" w:tplc="DED4182E">
      <w:numFmt w:val="decimal"/>
      <w:lvlText w:val=""/>
      <w:lvlJc w:val="left"/>
    </w:lvl>
    <w:lvl w:ilvl="4" w:tplc="1D661C9C">
      <w:numFmt w:val="decimal"/>
      <w:lvlText w:val=""/>
      <w:lvlJc w:val="left"/>
    </w:lvl>
    <w:lvl w:ilvl="5" w:tplc="15468C3E">
      <w:numFmt w:val="decimal"/>
      <w:lvlText w:val=""/>
      <w:lvlJc w:val="left"/>
    </w:lvl>
    <w:lvl w:ilvl="6" w:tplc="8A94C97C">
      <w:numFmt w:val="decimal"/>
      <w:lvlText w:val=""/>
      <w:lvlJc w:val="left"/>
    </w:lvl>
    <w:lvl w:ilvl="7" w:tplc="32E62670">
      <w:numFmt w:val="decimal"/>
      <w:lvlText w:val=""/>
      <w:lvlJc w:val="left"/>
    </w:lvl>
    <w:lvl w:ilvl="8" w:tplc="F3E42826">
      <w:numFmt w:val="decimal"/>
      <w:lvlText w:val=""/>
      <w:lvlJc w:val="left"/>
    </w:lvl>
  </w:abstractNum>
  <w:abstractNum w:abstractNumId="13">
    <w:nsid w:val="0000260D"/>
    <w:multiLevelType w:val="hybridMultilevel"/>
    <w:tmpl w:val="613805B6"/>
    <w:lvl w:ilvl="0" w:tplc="7EC84D42">
      <w:start w:val="10"/>
      <w:numFmt w:val="decimal"/>
      <w:lvlText w:val="%1)"/>
      <w:lvlJc w:val="left"/>
    </w:lvl>
    <w:lvl w:ilvl="1" w:tplc="3BF20C30">
      <w:numFmt w:val="decimal"/>
      <w:lvlText w:val=""/>
      <w:lvlJc w:val="left"/>
    </w:lvl>
    <w:lvl w:ilvl="2" w:tplc="CE484E56">
      <w:numFmt w:val="decimal"/>
      <w:lvlText w:val=""/>
      <w:lvlJc w:val="left"/>
    </w:lvl>
    <w:lvl w:ilvl="3" w:tplc="8F6A42B8">
      <w:numFmt w:val="decimal"/>
      <w:lvlText w:val=""/>
      <w:lvlJc w:val="left"/>
    </w:lvl>
    <w:lvl w:ilvl="4" w:tplc="F5C06A16">
      <w:numFmt w:val="decimal"/>
      <w:lvlText w:val=""/>
      <w:lvlJc w:val="left"/>
    </w:lvl>
    <w:lvl w:ilvl="5" w:tplc="649AC096">
      <w:numFmt w:val="decimal"/>
      <w:lvlText w:val=""/>
      <w:lvlJc w:val="left"/>
    </w:lvl>
    <w:lvl w:ilvl="6" w:tplc="EC88DF78">
      <w:numFmt w:val="decimal"/>
      <w:lvlText w:val=""/>
      <w:lvlJc w:val="left"/>
    </w:lvl>
    <w:lvl w:ilvl="7" w:tplc="834C7E76">
      <w:numFmt w:val="decimal"/>
      <w:lvlText w:val=""/>
      <w:lvlJc w:val="left"/>
    </w:lvl>
    <w:lvl w:ilvl="8" w:tplc="014AD55E">
      <w:numFmt w:val="decimal"/>
      <w:lvlText w:val=""/>
      <w:lvlJc w:val="left"/>
    </w:lvl>
  </w:abstractNum>
  <w:abstractNum w:abstractNumId="14">
    <w:nsid w:val="00002C3B"/>
    <w:multiLevelType w:val="hybridMultilevel"/>
    <w:tmpl w:val="BF801F00"/>
    <w:lvl w:ilvl="0" w:tplc="C9F8E84C">
      <w:start w:val="3"/>
      <w:numFmt w:val="decimal"/>
      <w:lvlText w:val="%1."/>
      <w:lvlJc w:val="left"/>
    </w:lvl>
    <w:lvl w:ilvl="1" w:tplc="5F387C58">
      <w:numFmt w:val="decimal"/>
      <w:lvlText w:val=""/>
      <w:lvlJc w:val="left"/>
    </w:lvl>
    <w:lvl w:ilvl="2" w:tplc="B45006FA">
      <w:numFmt w:val="decimal"/>
      <w:lvlText w:val=""/>
      <w:lvlJc w:val="left"/>
    </w:lvl>
    <w:lvl w:ilvl="3" w:tplc="2846492C">
      <w:numFmt w:val="decimal"/>
      <w:lvlText w:val=""/>
      <w:lvlJc w:val="left"/>
    </w:lvl>
    <w:lvl w:ilvl="4" w:tplc="81369CD2">
      <w:numFmt w:val="decimal"/>
      <w:lvlText w:val=""/>
      <w:lvlJc w:val="left"/>
    </w:lvl>
    <w:lvl w:ilvl="5" w:tplc="9F063810">
      <w:numFmt w:val="decimal"/>
      <w:lvlText w:val=""/>
      <w:lvlJc w:val="left"/>
    </w:lvl>
    <w:lvl w:ilvl="6" w:tplc="239EB3BC">
      <w:numFmt w:val="decimal"/>
      <w:lvlText w:val=""/>
      <w:lvlJc w:val="left"/>
    </w:lvl>
    <w:lvl w:ilvl="7" w:tplc="A260C89A">
      <w:numFmt w:val="decimal"/>
      <w:lvlText w:val=""/>
      <w:lvlJc w:val="left"/>
    </w:lvl>
    <w:lvl w:ilvl="8" w:tplc="5BBEFD86">
      <w:numFmt w:val="decimal"/>
      <w:lvlText w:val=""/>
      <w:lvlJc w:val="left"/>
    </w:lvl>
  </w:abstractNum>
  <w:abstractNum w:abstractNumId="15">
    <w:nsid w:val="00002E40"/>
    <w:multiLevelType w:val="hybridMultilevel"/>
    <w:tmpl w:val="18ACBD9E"/>
    <w:lvl w:ilvl="0" w:tplc="FF9EFB4C">
      <w:start w:val="2"/>
      <w:numFmt w:val="decimal"/>
      <w:lvlText w:val="%1."/>
      <w:lvlJc w:val="left"/>
    </w:lvl>
    <w:lvl w:ilvl="1" w:tplc="544AEB50">
      <w:numFmt w:val="decimal"/>
      <w:lvlText w:val=""/>
      <w:lvlJc w:val="left"/>
    </w:lvl>
    <w:lvl w:ilvl="2" w:tplc="FCAE2AA8">
      <w:numFmt w:val="decimal"/>
      <w:lvlText w:val=""/>
      <w:lvlJc w:val="left"/>
    </w:lvl>
    <w:lvl w:ilvl="3" w:tplc="D3089AB0">
      <w:numFmt w:val="decimal"/>
      <w:lvlText w:val=""/>
      <w:lvlJc w:val="left"/>
    </w:lvl>
    <w:lvl w:ilvl="4" w:tplc="C3286CAE">
      <w:numFmt w:val="decimal"/>
      <w:lvlText w:val=""/>
      <w:lvlJc w:val="left"/>
    </w:lvl>
    <w:lvl w:ilvl="5" w:tplc="D7A2FD60">
      <w:numFmt w:val="decimal"/>
      <w:lvlText w:val=""/>
      <w:lvlJc w:val="left"/>
    </w:lvl>
    <w:lvl w:ilvl="6" w:tplc="F67815B0">
      <w:numFmt w:val="decimal"/>
      <w:lvlText w:val=""/>
      <w:lvlJc w:val="left"/>
    </w:lvl>
    <w:lvl w:ilvl="7" w:tplc="73168012">
      <w:numFmt w:val="decimal"/>
      <w:lvlText w:val=""/>
      <w:lvlJc w:val="left"/>
    </w:lvl>
    <w:lvl w:ilvl="8" w:tplc="ABD81EBE">
      <w:numFmt w:val="decimal"/>
      <w:lvlText w:val=""/>
      <w:lvlJc w:val="left"/>
    </w:lvl>
  </w:abstractNum>
  <w:abstractNum w:abstractNumId="16">
    <w:nsid w:val="0000301C"/>
    <w:multiLevelType w:val="hybridMultilevel"/>
    <w:tmpl w:val="41E8E214"/>
    <w:lvl w:ilvl="0" w:tplc="C87CD4BA">
      <w:start w:val="1"/>
      <w:numFmt w:val="bullet"/>
      <w:lvlText w:val=""/>
      <w:lvlJc w:val="left"/>
    </w:lvl>
    <w:lvl w:ilvl="1" w:tplc="6B30ADEA">
      <w:numFmt w:val="decimal"/>
      <w:lvlText w:val=""/>
      <w:lvlJc w:val="left"/>
    </w:lvl>
    <w:lvl w:ilvl="2" w:tplc="7694A56A">
      <w:numFmt w:val="decimal"/>
      <w:lvlText w:val=""/>
      <w:lvlJc w:val="left"/>
    </w:lvl>
    <w:lvl w:ilvl="3" w:tplc="3DF41A2A">
      <w:numFmt w:val="decimal"/>
      <w:lvlText w:val=""/>
      <w:lvlJc w:val="left"/>
    </w:lvl>
    <w:lvl w:ilvl="4" w:tplc="35B6E0F0">
      <w:numFmt w:val="decimal"/>
      <w:lvlText w:val=""/>
      <w:lvlJc w:val="left"/>
    </w:lvl>
    <w:lvl w:ilvl="5" w:tplc="DE4CC904">
      <w:numFmt w:val="decimal"/>
      <w:lvlText w:val=""/>
      <w:lvlJc w:val="left"/>
    </w:lvl>
    <w:lvl w:ilvl="6" w:tplc="4BBE196A">
      <w:numFmt w:val="decimal"/>
      <w:lvlText w:val=""/>
      <w:lvlJc w:val="left"/>
    </w:lvl>
    <w:lvl w:ilvl="7" w:tplc="48CE5A8C">
      <w:numFmt w:val="decimal"/>
      <w:lvlText w:val=""/>
      <w:lvlJc w:val="left"/>
    </w:lvl>
    <w:lvl w:ilvl="8" w:tplc="30381BE8">
      <w:numFmt w:val="decimal"/>
      <w:lvlText w:val=""/>
      <w:lvlJc w:val="left"/>
    </w:lvl>
  </w:abstractNum>
  <w:abstractNum w:abstractNumId="17">
    <w:nsid w:val="0000314F"/>
    <w:multiLevelType w:val="hybridMultilevel"/>
    <w:tmpl w:val="A8868D7A"/>
    <w:lvl w:ilvl="0" w:tplc="ED34704E">
      <w:start w:val="1"/>
      <w:numFmt w:val="bullet"/>
      <w:lvlText w:val=""/>
      <w:lvlJc w:val="left"/>
    </w:lvl>
    <w:lvl w:ilvl="1" w:tplc="F0244B92">
      <w:numFmt w:val="decimal"/>
      <w:lvlText w:val=""/>
      <w:lvlJc w:val="left"/>
    </w:lvl>
    <w:lvl w:ilvl="2" w:tplc="9712FEC4">
      <w:numFmt w:val="decimal"/>
      <w:lvlText w:val=""/>
      <w:lvlJc w:val="left"/>
    </w:lvl>
    <w:lvl w:ilvl="3" w:tplc="2AC2B9FA">
      <w:numFmt w:val="decimal"/>
      <w:lvlText w:val=""/>
      <w:lvlJc w:val="left"/>
    </w:lvl>
    <w:lvl w:ilvl="4" w:tplc="4F32CA4E">
      <w:numFmt w:val="decimal"/>
      <w:lvlText w:val=""/>
      <w:lvlJc w:val="left"/>
    </w:lvl>
    <w:lvl w:ilvl="5" w:tplc="A95A8A1A">
      <w:numFmt w:val="decimal"/>
      <w:lvlText w:val=""/>
      <w:lvlJc w:val="left"/>
    </w:lvl>
    <w:lvl w:ilvl="6" w:tplc="99303724">
      <w:numFmt w:val="decimal"/>
      <w:lvlText w:val=""/>
      <w:lvlJc w:val="left"/>
    </w:lvl>
    <w:lvl w:ilvl="7" w:tplc="A8EE5BA4">
      <w:numFmt w:val="decimal"/>
      <w:lvlText w:val=""/>
      <w:lvlJc w:val="left"/>
    </w:lvl>
    <w:lvl w:ilvl="8" w:tplc="395E167C">
      <w:numFmt w:val="decimal"/>
      <w:lvlText w:val=""/>
      <w:lvlJc w:val="left"/>
    </w:lvl>
  </w:abstractNum>
  <w:abstractNum w:abstractNumId="18">
    <w:nsid w:val="0000323B"/>
    <w:multiLevelType w:val="hybridMultilevel"/>
    <w:tmpl w:val="FD94DFF0"/>
    <w:lvl w:ilvl="0" w:tplc="B25ACC16">
      <w:start w:val="9"/>
      <w:numFmt w:val="upperLetter"/>
      <w:lvlText w:val="%1)"/>
      <w:lvlJc w:val="left"/>
    </w:lvl>
    <w:lvl w:ilvl="1" w:tplc="FD2E83F6">
      <w:numFmt w:val="decimal"/>
      <w:lvlText w:val=""/>
      <w:lvlJc w:val="left"/>
    </w:lvl>
    <w:lvl w:ilvl="2" w:tplc="0B983042">
      <w:numFmt w:val="decimal"/>
      <w:lvlText w:val=""/>
      <w:lvlJc w:val="left"/>
    </w:lvl>
    <w:lvl w:ilvl="3" w:tplc="E00CB9B0">
      <w:numFmt w:val="decimal"/>
      <w:lvlText w:val=""/>
      <w:lvlJc w:val="left"/>
    </w:lvl>
    <w:lvl w:ilvl="4" w:tplc="0846A4FA">
      <w:numFmt w:val="decimal"/>
      <w:lvlText w:val=""/>
      <w:lvlJc w:val="left"/>
    </w:lvl>
    <w:lvl w:ilvl="5" w:tplc="B7C0DD5E">
      <w:numFmt w:val="decimal"/>
      <w:lvlText w:val=""/>
      <w:lvlJc w:val="left"/>
    </w:lvl>
    <w:lvl w:ilvl="6" w:tplc="EED8545A">
      <w:numFmt w:val="decimal"/>
      <w:lvlText w:val=""/>
      <w:lvlJc w:val="left"/>
    </w:lvl>
    <w:lvl w:ilvl="7" w:tplc="95DA3616">
      <w:numFmt w:val="decimal"/>
      <w:lvlText w:val=""/>
      <w:lvlJc w:val="left"/>
    </w:lvl>
    <w:lvl w:ilvl="8" w:tplc="34400A74">
      <w:numFmt w:val="decimal"/>
      <w:lvlText w:val=""/>
      <w:lvlJc w:val="left"/>
    </w:lvl>
  </w:abstractNum>
  <w:abstractNum w:abstractNumId="19">
    <w:nsid w:val="0000366B"/>
    <w:multiLevelType w:val="hybridMultilevel"/>
    <w:tmpl w:val="86DE9542"/>
    <w:lvl w:ilvl="0" w:tplc="A5F40348">
      <w:start w:val="1"/>
      <w:numFmt w:val="decimal"/>
      <w:lvlText w:val="%1."/>
      <w:lvlJc w:val="left"/>
    </w:lvl>
    <w:lvl w:ilvl="1" w:tplc="41444866">
      <w:numFmt w:val="decimal"/>
      <w:lvlText w:val=""/>
      <w:lvlJc w:val="left"/>
    </w:lvl>
    <w:lvl w:ilvl="2" w:tplc="C54C937C">
      <w:numFmt w:val="decimal"/>
      <w:lvlText w:val=""/>
      <w:lvlJc w:val="left"/>
    </w:lvl>
    <w:lvl w:ilvl="3" w:tplc="9FBA397C">
      <w:numFmt w:val="decimal"/>
      <w:lvlText w:val=""/>
      <w:lvlJc w:val="left"/>
    </w:lvl>
    <w:lvl w:ilvl="4" w:tplc="A67A29C2">
      <w:numFmt w:val="decimal"/>
      <w:lvlText w:val=""/>
      <w:lvlJc w:val="left"/>
    </w:lvl>
    <w:lvl w:ilvl="5" w:tplc="4CA85B02">
      <w:numFmt w:val="decimal"/>
      <w:lvlText w:val=""/>
      <w:lvlJc w:val="left"/>
    </w:lvl>
    <w:lvl w:ilvl="6" w:tplc="D7C2F054">
      <w:numFmt w:val="decimal"/>
      <w:lvlText w:val=""/>
      <w:lvlJc w:val="left"/>
    </w:lvl>
    <w:lvl w:ilvl="7" w:tplc="57B67996">
      <w:numFmt w:val="decimal"/>
      <w:lvlText w:val=""/>
      <w:lvlJc w:val="left"/>
    </w:lvl>
    <w:lvl w:ilvl="8" w:tplc="F5C04D9A">
      <w:numFmt w:val="decimal"/>
      <w:lvlText w:val=""/>
      <w:lvlJc w:val="left"/>
    </w:lvl>
  </w:abstractNum>
  <w:abstractNum w:abstractNumId="20">
    <w:nsid w:val="00003A9E"/>
    <w:multiLevelType w:val="hybridMultilevel"/>
    <w:tmpl w:val="DB12EB30"/>
    <w:lvl w:ilvl="0" w:tplc="25A0F7CE">
      <w:start w:val="10"/>
      <w:numFmt w:val="decimal"/>
      <w:lvlText w:val="%1)"/>
      <w:lvlJc w:val="left"/>
    </w:lvl>
    <w:lvl w:ilvl="1" w:tplc="48E03574">
      <w:numFmt w:val="decimal"/>
      <w:lvlText w:val=""/>
      <w:lvlJc w:val="left"/>
    </w:lvl>
    <w:lvl w:ilvl="2" w:tplc="134CAC30">
      <w:numFmt w:val="decimal"/>
      <w:lvlText w:val=""/>
      <w:lvlJc w:val="left"/>
    </w:lvl>
    <w:lvl w:ilvl="3" w:tplc="4E102F7C">
      <w:numFmt w:val="decimal"/>
      <w:lvlText w:val=""/>
      <w:lvlJc w:val="left"/>
    </w:lvl>
    <w:lvl w:ilvl="4" w:tplc="10863A46">
      <w:numFmt w:val="decimal"/>
      <w:lvlText w:val=""/>
      <w:lvlJc w:val="left"/>
    </w:lvl>
    <w:lvl w:ilvl="5" w:tplc="03CADD4A">
      <w:numFmt w:val="decimal"/>
      <w:lvlText w:val=""/>
      <w:lvlJc w:val="left"/>
    </w:lvl>
    <w:lvl w:ilvl="6" w:tplc="FD6A91E8">
      <w:numFmt w:val="decimal"/>
      <w:lvlText w:val=""/>
      <w:lvlJc w:val="left"/>
    </w:lvl>
    <w:lvl w:ilvl="7" w:tplc="D7B4C880">
      <w:numFmt w:val="decimal"/>
      <w:lvlText w:val=""/>
      <w:lvlJc w:val="left"/>
    </w:lvl>
    <w:lvl w:ilvl="8" w:tplc="6C464FFA">
      <w:numFmt w:val="decimal"/>
      <w:lvlText w:val=""/>
      <w:lvlJc w:val="left"/>
    </w:lvl>
  </w:abstractNum>
  <w:abstractNum w:abstractNumId="21">
    <w:nsid w:val="00003BF6"/>
    <w:multiLevelType w:val="hybridMultilevel"/>
    <w:tmpl w:val="F9782F5C"/>
    <w:lvl w:ilvl="0" w:tplc="621AE482">
      <w:start w:val="7"/>
      <w:numFmt w:val="decimal"/>
      <w:lvlText w:val="%1)"/>
      <w:lvlJc w:val="left"/>
    </w:lvl>
    <w:lvl w:ilvl="1" w:tplc="D744C9AA">
      <w:numFmt w:val="decimal"/>
      <w:lvlText w:val=""/>
      <w:lvlJc w:val="left"/>
    </w:lvl>
    <w:lvl w:ilvl="2" w:tplc="022A81E0">
      <w:numFmt w:val="decimal"/>
      <w:lvlText w:val=""/>
      <w:lvlJc w:val="left"/>
    </w:lvl>
    <w:lvl w:ilvl="3" w:tplc="CEE26CA0">
      <w:numFmt w:val="decimal"/>
      <w:lvlText w:val=""/>
      <w:lvlJc w:val="left"/>
    </w:lvl>
    <w:lvl w:ilvl="4" w:tplc="BA8E8946">
      <w:numFmt w:val="decimal"/>
      <w:lvlText w:val=""/>
      <w:lvlJc w:val="left"/>
    </w:lvl>
    <w:lvl w:ilvl="5" w:tplc="D2906E5A">
      <w:numFmt w:val="decimal"/>
      <w:lvlText w:val=""/>
      <w:lvlJc w:val="left"/>
    </w:lvl>
    <w:lvl w:ilvl="6" w:tplc="FCC47310">
      <w:numFmt w:val="decimal"/>
      <w:lvlText w:val=""/>
      <w:lvlJc w:val="left"/>
    </w:lvl>
    <w:lvl w:ilvl="7" w:tplc="CE622774">
      <w:numFmt w:val="decimal"/>
      <w:lvlText w:val=""/>
      <w:lvlJc w:val="left"/>
    </w:lvl>
    <w:lvl w:ilvl="8" w:tplc="F4E6C060">
      <w:numFmt w:val="decimal"/>
      <w:lvlText w:val=""/>
      <w:lvlJc w:val="left"/>
    </w:lvl>
  </w:abstractNum>
  <w:abstractNum w:abstractNumId="22">
    <w:nsid w:val="00003E12"/>
    <w:multiLevelType w:val="hybridMultilevel"/>
    <w:tmpl w:val="506490D0"/>
    <w:lvl w:ilvl="0" w:tplc="F0E08004">
      <w:start w:val="1"/>
      <w:numFmt w:val="bullet"/>
      <w:lvlText w:val="•"/>
      <w:lvlJc w:val="left"/>
    </w:lvl>
    <w:lvl w:ilvl="1" w:tplc="8084A798">
      <w:numFmt w:val="decimal"/>
      <w:lvlText w:val=""/>
      <w:lvlJc w:val="left"/>
    </w:lvl>
    <w:lvl w:ilvl="2" w:tplc="2444CDD8">
      <w:numFmt w:val="decimal"/>
      <w:lvlText w:val=""/>
      <w:lvlJc w:val="left"/>
    </w:lvl>
    <w:lvl w:ilvl="3" w:tplc="73889EF0">
      <w:numFmt w:val="decimal"/>
      <w:lvlText w:val=""/>
      <w:lvlJc w:val="left"/>
    </w:lvl>
    <w:lvl w:ilvl="4" w:tplc="026A08AA">
      <w:numFmt w:val="decimal"/>
      <w:lvlText w:val=""/>
      <w:lvlJc w:val="left"/>
    </w:lvl>
    <w:lvl w:ilvl="5" w:tplc="D840C238">
      <w:numFmt w:val="decimal"/>
      <w:lvlText w:val=""/>
      <w:lvlJc w:val="left"/>
    </w:lvl>
    <w:lvl w:ilvl="6" w:tplc="5CF811B6">
      <w:numFmt w:val="decimal"/>
      <w:lvlText w:val=""/>
      <w:lvlJc w:val="left"/>
    </w:lvl>
    <w:lvl w:ilvl="7" w:tplc="C6B6D700">
      <w:numFmt w:val="decimal"/>
      <w:lvlText w:val=""/>
      <w:lvlJc w:val="left"/>
    </w:lvl>
    <w:lvl w:ilvl="8" w:tplc="A06014B6">
      <w:numFmt w:val="decimal"/>
      <w:lvlText w:val=""/>
      <w:lvlJc w:val="left"/>
    </w:lvl>
  </w:abstractNum>
  <w:abstractNum w:abstractNumId="23">
    <w:nsid w:val="00004230"/>
    <w:multiLevelType w:val="hybridMultilevel"/>
    <w:tmpl w:val="D91E16A0"/>
    <w:lvl w:ilvl="0" w:tplc="36689144">
      <w:start w:val="1"/>
      <w:numFmt w:val="decimal"/>
      <w:lvlText w:val="%1."/>
      <w:lvlJc w:val="left"/>
    </w:lvl>
    <w:lvl w:ilvl="1" w:tplc="68F0482A">
      <w:numFmt w:val="decimal"/>
      <w:lvlText w:val=""/>
      <w:lvlJc w:val="left"/>
    </w:lvl>
    <w:lvl w:ilvl="2" w:tplc="E8D61260">
      <w:numFmt w:val="decimal"/>
      <w:lvlText w:val=""/>
      <w:lvlJc w:val="left"/>
    </w:lvl>
    <w:lvl w:ilvl="3" w:tplc="6CF8CD9C">
      <w:numFmt w:val="decimal"/>
      <w:lvlText w:val=""/>
      <w:lvlJc w:val="left"/>
    </w:lvl>
    <w:lvl w:ilvl="4" w:tplc="64209C4C">
      <w:numFmt w:val="decimal"/>
      <w:lvlText w:val=""/>
      <w:lvlJc w:val="left"/>
    </w:lvl>
    <w:lvl w:ilvl="5" w:tplc="7BB446A2">
      <w:numFmt w:val="decimal"/>
      <w:lvlText w:val=""/>
      <w:lvlJc w:val="left"/>
    </w:lvl>
    <w:lvl w:ilvl="6" w:tplc="31423E6E">
      <w:numFmt w:val="decimal"/>
      <w:lvlText w:val=""/>
      <w:lvlJc w:val="left"/>
    </w:lvl>
    <w:lvl w:ilvl="7" w:tplc="91828E0C">
      <w:numFmt w:val="decimal"/>
      <w:lvlText w:val=""/>
      <w:lvlJc w:val="left"/>
    </w:lvl>
    <w:lvl w:ilvl="8" w:tplc="EE4C7D38">
      <w:numFmt w:val="decimal"/>
      <w:lvlText w:val=""/>
      <w:lvlJc w:val="left"/>
    </w:lvl>
  </w:abstractNum>
  <w:abstractNum w:abstractNumId="24">
    <w:nsid w:val="00004944"/>
    <w:multiLevelType w:val="hybridMultilevel"/>
    <w:tmpl w:val="548025D6"/>
    <w:lvl w:ilvl="0" w:tplc="0812FEFE">
      <w:start w:val="1"/>
      <w:numFmt w:val="bullet"/>
      <w:lvlText w:val=""/>
      <w:lvlJc w:val="left"/>
    </w:lvl>
    <w:lvl w:ilvl="1" w:tplc="FF90E592">
      <w:numFmt w:val="decimal"/>
      <w:lvlText w:val=""/>
      <w:lvlJc w:val="left"/>
    </w:lvl>
    <w:lvl w:ilvl="2" w:tplc="D4ECEF26">
      <w:numFmt w:val="decimal"/>
      <w:lvlText w:val=""/>
      <w:lvlJc w:val="left"/>
    </w:lvl>
    <w:lvl w:ilvl="3" w:tplc="17FEB804">
      <w:numFmt w:val="decimal"/>
      <w:lvlText w:val=""/>
      <w:lvlJc w:val="left"/>
    </w:lvl>
    <w:lvl w:ilvl="4" w:tplc="F3E0583C">
      <w:numFmt w:val="decimal"/>
      <w:lvlText w:val=""/>
      <w:lvlJc w:val="left"/>
    </w:lvl>
    <w:lvl w:ilvl="5" w:tplc="91F4BC46">
      <w:numFmt w:val="decimal"/>
      <w:lvlText w:val=""/>
      <w:lvlJc w:val="left"/>
    </w:lvl>
    <w:lvl w:ilvl="6" w:tplc="76C6F308">
      <w:numFmt w:val="decimal"/>
      <w:lvlText w:val=""/>
      <w:lvlJc w:val="left"/>
    </w:lvl>
    <w:lvl w:ilvl="7" w:tplc="2AAE992E">
      <w:numFmt w:val="decimal"/>
      <w:lvlText w:val=""/>
      <w:lvlJc w:val="left"/>
    </w:lvl>
    <w:lvl w:ilvl="8" w:tplc="20CA4FA0">
      <w:numFmt w:val="decimal"/>
      <w:lvlText w:val=""/>
      <w:lvlJc w:val="left"/>
    </w:lvl>
  </w:abstractNum>
  <w:abstractNum w:abstractNumId="25">
    <w:nsid w:val="00004B40"/>
    <w:multiLevelType w:val="hybridMultilevel"/>
    <w:tmpl w:val="88BACAA2"/>
    <w:lvl w:ilvl="0" w:tplc="5EBE0B76">
      <w:start w:val="1"/>
      <w:numFmt w:val="bullet"/>
      <w:lvlText w:val="в"/>
      <w:lvlJc w:val="left"/>
    </w:lvl>
    <w:lvl w:ilvl="1" w:tplc="169CC8A4">
      <w:start w:val="4"/>
      <w:numFmt w:val="decimal"/>
      <w:lvlText w:val="%2."/>
      <w:lvlJc w:val="left"/>
    </w:lvl>
    <w:lvl w:ilvl="2" w:tplc="F1BE9070">
      <w:numFmt w:val="decimal"/>
      <w:lvlText w:val=""/>
      <w:lvlJc w:val="left"/>
    </w:lvl>
    <w:lvl w:ilvl="3" w:tplc="A1548822">
      <w:numFmt w:val="decimal"/>
      <w:lvlText w:val=""/>
      <w:lvlJc w:val="left"/>
    </w:lvl>
    <w:lvl w:ilvl="4" w:tplc="E1DE9F0E">
      <w:numFmt w:val="decimal"/>
      <w:lvlText w:val=""/>
      <w:lvlJc w:val="left"/>
    </w:lvl>
    <w:lvl w:ilvl="5" w:tplc="6CF0981A">
      <w:numFmt w:val="decimal"/>
      <w:lvlText w:val=""/>
      <w:lvlJc w:val="left"/>
    </w:lvl>
    <w:lvl w:ilvl="6" w:tplc="BECC4DA6">
      <w:numFmt w:val="decimal"/>
      <w:lvlText w:val=""/>
      <w:lvlJc w:val="left"/>
    </w:lvl>
    <w:lvl w:ilvl="7" w:tplc="5E9AAB2A">
      <w:numFmt w:val="decimal"/>
      <w:lvlText w:val=""/>
      <w:lvlJc w:val="left"/>
    </w:lvl>
    <w:lvl w:ilvl="8" w:tplc="09569964">
      <w:numFmt w:val="decimal"/>
      <w:lvlText w:val=""/>
      <w:lvlJc w:val="left"/>
    </w:lvl>
  </w:abstractNum>
  <w:abstractNum w:abstractNumId="26">
    <w:nsid w:val="00004CAD"/>
    <w:multiLevelType w:val="hybridMultilevel"/>
    <w:tmpl w:val="507E4FE6"/>
    <w:lvl w:ilvl="0" w:tplc="A3E8971A">
      <w:start w:val="1"/>
      <w:numFmt w:val="bullet"/>
      <w:lvlText w:val="-"/>
      <w:lvlJc w:val="left"/>
    </w:lvl>
    <w:lvl w:ilvl="1" w:tplc="498CDF20">
      <w:numFmt w:val="decimal"/>
      <w:lvlText w:val=""/>
      <w:lvlJc w:val="left"/>
    </w:lvl>
    <w:lvl w:ilvl="2" w:tplc="7E84F25E">
      <w:numFmt w:val="decimal"/>
      <w:lvlText w:val=""/>
      <w:lvlJc w:val="left"/>
    </w:lvl>
    <w:lvl w:ilvl="3" w:tplc="B54005B2">
      <w:numFmt w:val="decimal"/>
      <w:lvlText w:val=""/>
      <w:lvlJc w:val="left"/>
    </w:lvl>
    <w:lvl w:ilvl="4" w:tplc="C8C6CA24">
      <w:numFmt w:val="decimal"/>
      <w:lvlText w:val=""/>
      <w:lvlJc w:val="left"/>
    </w:lvl>
    <w:lvl w:ilvl="5" w:tplc="777A1440">
      <w:numFmt w:val="decimal"/>
      <w:lvlText w:val=""/>
      <w:lvlJc w:val="left"/>
    </w:lvl>
    <w:lvl w:ilvl="6" w:tplc="51B6057C">
      <w:numFmt w:val="decimal"/>
      <w:lvlText w:val=""/>
      <w:lvlJc w:val="left"/>
    </w:lvl>
    <w:lvl w:ilvl="7" w:tplc="E722B806">
      <w:numFmt w:val="decimal"/>
      <w:lvlText w:val=""/>
      <w:lvlJc w:val="left"/>
    </w:lvl>
    <w:lvl w:ilvl="8" w:tplc="4D762884">
      <w:numFmt w:val="decimal"/>
      <w:lvlText w:val=""/>
      <w:lvlJc w:val="left"/>
    </w:lvl>
  </w:abstractNum>
  <w:abstractNum w:abstractNumId="27">
    <w:nsid w:val="00004DF2"/>
    <w:multiLevelType w:val="hybridMultilevel"/>
    <w:tmpl w:val="59EAD472"/>
    <w:lvl w:ilvl="0" w:tplc="91AE374E">
      <w:start w:val="1"/>
      <w:numFmt w:val="bullet"/>
      <w:lvlText w:val=""/>
      <w:lvlJc w:val="left"/>
    </w:lvl>
    <w:lvl w:ilvl="1" w:tplc="16DE9DA2">
      <w:numFmt w:val="decimal"/>
      <w:lvlText w:val=""/>
      <w:lvlJc w:val="left"/>
    </w:lvl>
    <w:lvl w:ilvl="2" w:tplc="F54605D4">
      <w:numFmt w:val="decimal"/>
      <w:lvlText w:val=""/>
      <w:lvlJc w:val="left"/>
    </w:lvl>
    <w:lvl w:ilvl="3" w:tplc="F85C66FE">
      <w:numFmt w:val="decimal"/>
      <w:lvlText w:val=""/>
      <w:lvlJc w:val="left"/>
    </w:lvl>
    <w:lvl w:ilvl="4" w:tplc="7BC80D1A">
      <w:numFmt w:val="decimal"/>
      <w:lvlText w:val=""/>
      <w:lvlJc w:val="left"/>
    </w:lvl>
    <w:lvl w:ilvl="5" w:tplc="17DCAAEE">
      <w:numFmt w:val="decimal"/>
      <w:lvlText w:val=""/>
      <w:lvlJc w:val="left"/>
    </w:lvl>
    <w:lvl w:ilvl="6" w:tplc="D64CB7EE">
      <w:numFmt w:val="decimal"/>
      <w:lvlText w:val=""/>
      <w:lvlJc w:val="left"/>
    </w:lvl>
    <w:lvl w:ilvl="7" w:tplc="DAB29C84">
      <w:numFmt w:val="decimal"/>
      <w:lvlText w:val=""/>
      <w:lvlJc w:val="left"/>
    </w:lvl>
    <w:lvl w:ilvl="8" w:tplc="F1F4B1D2">
      <w:numFmt w:val="decimal"/>
      <w:lvlText w:val=""/>
      <w:lvlJc w:val="left"/>
    </w:lvl>
  </w:abstractNum>
  <w:abstractNum w:abstractNumId="28">
    <w:nsid w:val="00004E45"/>
    <w:multiLevelType w:val="hybridMultilevel"/>
    <w:tmpl w:val="056C3CD4"/>
    <w:lvl w:ilvl="0" w:tplc="E9EE0458">
      <w:start w:val="3"/>
      <w:numFmt w:val="decimal"/>
      <w:lvlText w:val="%1)"/>
      <w:lvlJc w:val="left"/>
    </w:lvl>
    <w:lvl w:ilvl="1" w:tplc="DF184894">
      <w:numFmt w:val="decimal"/>
      <w:lvlText w:val=""/>
      <w:lvlJc w:val="left"/>
    </w:lvl>
    <w:lvl w:ilvl="2" w:tplc="E244F624">
      <w:numFmt w:val="decimal"/>
      <w:lvlText w:val=""/>
      <w:lvlJc w:val="left"/>
    </w:lvl>
    <w:lvl w:ilvl="3" w:tplc="67BAE2A8">
      <w:numFmt w:val="decimal"/>
      <w:lvlText w:val=""/>
      <w:lvlJc w:val="left"/>
    </w:lvl>
    <w:lvl w:ilvl="4" w:tplc="F5F8AAF0">
      <w:numFmt w:val="decimal"/>
      <w:lvlText w:val=""/>
      <w:lvlJc w:val="left"/>
    </w:lvl>
    <w:lvl w:ilvl="5" w:tplc="447001A4">
      <w:numFmt w:val="decimal"/>
      <w:lvlText w:val=""/>
      <w:lvlJc w:val="left"/>
    </w:lvl>
    <w:lvl w:ilvl="6" w:tplc="5D9CAEE4">
      <w:numFmt w:val="decimal"/>
      <w:lvlText w:val=""/>
      <w:lvlJc w:val="left"/>
    </w:lvl>
    <w:lvl w:ilvl="7" w:tplc="1270B6CC">
      <w:numFmt w:val="decimal"/>
      <w:lvlText w:val=""/>
      <w:lvlJc w:val="left"/>
    </w:lvl>
    <w:lvl w:ilvl="8" w:tplc="634CB9F2">
      <w:numFmt w:val="decimal"/>
      <w:lvlText w:val=""/>
      <w:lvlJc w:val="left"/>
    </w:lvl>
  </w:abstractNum>
  <w:abstractNum w:abstractNumId="29">
    <w:nsid w:val="00005422"/>
    <w:multiLevelType w:val="hybridMultilevel"/>
    <w:tmpl w:val="FA182316"/>
    <w:lvl w:ilvl="0" w:tplc="6978A5A2">
      <w:start w:val="3"/>
      <w:numFmt w:val="decimal"/>
      <w:lvlText w:val="%1"/>
      <w:lvlJc w:val="left"/>
    </w:lvl>
    <w:lvl w:ilvl="1" w:tplc="A580918E">
      <w:numFmt w:val="decimal"/>
      <w:lvlText w:val=""/>
      <w:lvlJc w:val="left"/>
    </w:lvl>
    <w:lvl w:ilvl="2" w:tplc="98F46F74">
      <w:numFmt w:val="decimal"/>
      <w:lvlText w:val=""/>
      <w:lvlJc w:val="left"/>
    </w:lvl>
    <w:lvl w:ilvl="3" w:tplc="41E205EC">
      <w:numFmt w:val="decimal"/>
      <w:lvlText w:val=""/>
      <w:lvlJc w:val="left"/>
    </w:lvl>
    <w:lvl w:ilvl="4" w:tplc="AB545B88">
      <w:numFmt w:val="decimal"/>
      <w:lvlText w:val=""/>
      <w:lvlJc w:val="left"/>
    </w:lvl>
    <w:lvl w:ilvl="5" w:tplc="DB66819C">
      <w:numFmt w:val="decimal"/>
      <w:lvlText w:val=""/>
      <w:lvlJc w:val="left"/>
    </w:lvl>
    <w:lvl w:ilvl="6" w:tplc="A5D0C418">
      <w:numFmt w:val="decimal"/>
      <w:lvlText w:val=""/>
      <w:lvlJc w:val="left"/>
    </w:lvl>
    <w:lvl w:ilvl="7" w:tplc="67685D2C">
      <w:numFmt w:val="decimal"/>
      <w:lvlText w:val=""/>
      <w:lvlJc w:val="left"/>
    </w:lvl>
    <w:lvl w:ilvl="8" w:tplc="C22EEE34">
      <w:numFmt w:val="decimal"/>
      <w:lvlText w:val=""/>
      <w:lvlJc w:val="left"/>
    </w:lvl>
  </w:abstractNum>
  <w:abstractNum w:abstractNumId="30">
    <w:nsid w:val="000056AE"/>
    <w:multiLevelType w:val="hybridMultilevel"/>
    <w:tmpl w:val="7A3821A0"/>
    <w:lvl w:ilvl="0" w:tplc="63D68E2E">
      <w:start w:val="1"/>
      <w:numFmt w:val="bullet"/>
      <w:lvlText w:val=""/>
      <w:lvlJc w:val="left"/>
    </w:lvl>
    <w:lvl w:ilvl="1" w:tplc="1064141A">
      <w:numFmt w:val="decimal"/>
      <w:lvlText w:val=""/>
      <w:lvlJc w:val="left"/>
    </w:lvl>
    <w:lvl w:ilvl="2" w:tplc="73C4A5B0">
      <w:numFmt w:val="decimal"/>
      <w:lvlText w:val=""/>
      <w:lvlJc w:val="left"/>
    </w:lvl>
    <w:lvl w:ilvl="3" w:tplc="BD98E868">
      <w:numFmt w:val="decimal"/>
      <w:lvlText w:val=""/>
      <w:lvlJc w:val="left"/>
    </w:lvl>
    <w:lvl w:ilvl="4" w:tplc="A3CAE6BC">
      <w:numFmt w:val="decimal"/>
      <w:lvlText w:val=""/>
      <w:lvlJc w:val="left"/>
    </w:lvl>
    <w:lvl w:ilvl="5" w:tplc="750E2A18">
      <w:numFmt w:val="decimal"/>
      <w:lvlText w:val=""/>
      <w:lvlJc w:val="left"/>
    </w:lvl>
    <w:lvl w:ilvl="6" w:tplc="4F6094F8">
      <w:numFmt w:val="decimal"/>
      <w:lvlText w:val=""/>
      <w:lvlJc w:val="left"/>
    </w:lvl>
    <w:lvl w:ilvl="7" w:tplc="74D80AFE">
      <w:numFmt w:val="decimal"/>
      <w:lvlText w:val=""/>
      <w:lvlJc w:val="left"/>
    </w:lvl>
    <w:lvl w:ilvl="8" w:tplc="F67EC602">
      <w:numFmt w:val="decimal"/>
      <w:lvlText w:val=""/>
      <w:lvlJc w:val="left"/>
    </w:lvl>
  </w:abstractNum>
  <w:abstractNum w:abstractNumId="31">
    <w:nsid w:val="00005878"/>
    <w:multiLevelType w:val="hybridMultilevel"/>
    <w:tmpl w:val="2DE075AE"/>
    <w:lvl w:ilvl="0" w:tplc="01847162">
      <w:start w:val="1"/>
      <w:numFmt w:val="bullet"/>
      <w:lvlText w:val=""/>
      <w:lvlJc w:val="left"/>
    </w:lvl>
    <w:lvl w:ilvl="1" w:tplc="3DB477A4">
      <w:numFmt w:val="decimal"/>
      <w:lvlText w:val=""/>
      <w:lvlJc w:val="left"/>
    </w:lvl>
    <w:lvl w:ilvl="2" w:tplc="49DE271C">
      <w:numFmt w:val="decimal"/>
      <w:lvlText w:val=""/>
      <w:lvlJc w:val="left"/>
    </w:lvl>
    <w:lvl w:ilvl="3" w:tplc="DB3883F6">
      <w:numFmt w:val="decimal"/>
      <w:lvlText w:val=""/>
      <w:lvlJc w:val="left"/>
    </w:lvl>
    <w:lvl w:ilvl="4" w:tplc="0B30912A">
      <w:numFmt w:val="decimal"/>
      <w:lvlText w:val=""/>
      <w:lvlJc w:val="left"/>
    </w:lvl>
    <w:lvl w:ilvl="5" w:tplc="6E2E4C04">
      <w:numFmt w:val="decimal"/>
      <w:lvlText w:val=""/>
      <w:lvlJc w:val="left"/>
    </w:lvl>
    <w:lvl w:ilvl="6" w:tplc="8858076E">
      <w:numFmt w:val="decimal"/>
      <w:lvlText w:val=""/>
      <w:lvlJc w:val="left"/>
    </w:lvl>
    <w:lvl w:ilvl="7" w:tplc="65B40BEA">
      <w:numFmt w:val="decimal"/>
      <w:lvlText w:val=""/>
      <w:lvlJc w:val="left"/>
    </w:lvl>
    <w:lvl w:ilvl="8" w:tplc="59EE7F34">
      <w:numFmt w:val="decimal"/>
      <w:lvlText w:val=""/>
      <w:lvlJc w:val="left"/>
    </w:lvl>
  </w:abstractNum>
  <w:abstractNum w:abstractNumId="32">
    <w:nsid w:val="00005CFD"/>
    <w:multiLevelType w:val="hybridMultilevel"/>
    <w:tmpl w:val="F3EEA086"/>
    <w:lvl w:ilvl="0" w:tplc="E1A04B80">
      <w:start w:val="3"/>
      <w:numFmt w:val="decimal"/>
      <w:lvlText w:val="%1."/>
      <w:lvlJc w:val="left"/>
    </w:lvl>
    <w:lvl w:ilvl="1" w:tplc="D590A0B6">
      <w:numFmt w:val="decimal"/>
      <w:lvlText w:val=""/>
      <w:lvlJc w:val="left"/>
    </w:lvl>
    <w:lvl w:ilvl="2" w:tplc="D4880538">
      <w:numFmt w:val="decimal"/>
      <w:lvlText w:val=""/>
      <w:lvlJc w:val="left"/>
    </w:lvl>
    <w:lvl w:ilvl="3" w:tplc="7F6E3C4A">
      <w:numFmt w:val="decimal"/>
      <w:lvlText w:val=""/>
      <w:lvlJc w:val="left"/>
    </w:lvl>
    <w:lvl w:ilvl="4" w:tplc="61741816">
      <w:numFmt w:val="decimal"/>
      <w:lvlText w:val=""/>
      <w:lvlJc w:val="left"/>
    </w:lvl>
    <w:lvl w:ilvl="5" w:tplc="7F427216">
      <w:numFmt w:val="decimal"/>
      <w:lvlText w:val=""/>
      <w:lvlJc w:val="left"/>
    </w:lvl>
    <w:lvl w:ilvl="6" w:tplc="3D52EE7E">
      <w:numFmt w:val="decimal"/>
      <w:lvlText w:val=""/>
      <w:lvlJc w:val="left"/>
    </w:lvl>
    <w:lvl w:ilvl="7" w:tplc="00DA251E">
      <w:numFmt w:val="decimal"/>
      <w:lvlText w:val=""/>
      <w:lvlJc w:val="left"/>
    </w:lvl>
    <w:lvl w:ilvl="8" w:tplc="71E0244E">
      <w:numFmt w:val="decimal"/>
      <w:lvlText w:val=""/>
      <w:lvlJc w:val="left"/>
    </w:lvl>
  </w:abstractNum>
  <w:abstractNum w:abstractNumId="33">
    <w:nsid w:val="00005E14"/>
    <w:multiLevelType w:val="hybridMultilevel"/>
    <w:tmpl w:val="F690B540"/>
    <w:lvl w:ilvl="0" w:tplc="F698A814">
      <w:start w:val="1"/>
      <w:numFmt w:val="bullet"/>
      <w:lvlText w:val="и"/>
      <w:lvlJc w:val="left"/>
    </w:lvl>
    <w:lvl w:ilvl="1" w:tplc="7194B6A0">
      <w:start w:val="1"/>
      <w:numFmt w:val="bullet"/>
      <w:lvlText w:val=""/>
      <w:lvlJc w:val="left"/>
    </w:lvl>
    <w:lvl w:ilvl="2" w:tplc="85383EF4">
      <w:numFmt w:val="decimal"/>
      <w:lvlText w:val=""/>
      <w:lvlJc w:val="left"/>
    </w:lvl>
    <w:lvl w:ilvl="3" w:tplc="82B02538">
      <w:numFmt w:val="decimal"/>
      <w:lvlText w:val=""/>
      <w:lvlJc w:val="left"/>
    </w:lvl>
    <w:lvl w:ilvl="4" w:tplc="4112AC58">
      <w:numFmt w:val="decimal"/>
      <w:lvlText w:val=""/>
      <w:lvlJc w:val="left"/>
    </w:lvl>
    <w:lvl w:ilvl="5" w:tplc="42C05460">
      <w:numFmt w:val="decimal"/>
      <w:lvlText w:val=""/>
      <w:lvlJc w:val="left"/>
    </w:lvl>
    <w:lvl w:ilvl="6" w:tplc="59EC12FE">
      <w:numFmt w:val="decimal"/>
      <w:lvlText w:val=""/>
      <w:lvlJc w:val="left"/>
    </w:lvl>
    <w:lvl w:ilvl="7" w:tplc="F0FA3F66">
      <w:numFmt w:val="decimal"/>
      <w:lvlText w:val=""/>
      <w:lvlJc w:val="left"/>
    </w:lvl>
    <w:lvl w:ilvl="8" w:tplc="A0FE988A">
      <w:numFmt w:val="decimal"/>
      <w:lvlText w:val=""/>
      <w:lvlJc w:val="left"/>
    </w:lvl>
  </w:abstractNum>
  <w:abstractNum w:abstractNumId="34">
    <w:nsid w:val="00005F32"/>
    <w:multiLevelType w:val="hybridMultilevel"/>
    <w:tmpl w:val="0D46A404"/>
    <w:lvl w:ilvl="0" w:tplc="B6743150">
      <w:start w:val="1"/>
      <w:numFmt w:val="decimal"/>
      <w:lvlText w:val="%1)"/>
      <w:lvlJc w:val="left"/>
    </w:lvl>
    <w:lvl w:ilvl="1" w:tplc="17CC2B08">
      <w:start w:val="6"/>
      <w:numFmt w:val="decimal"/>
      <w:lvlText w:val="%2)"/>
      <w:lvlJc w:val="left"/>
    </w:lvl>
    <w:lvl w:ilvl="2" w:tplc="58A4E466">
      <w:numFmt w:val="decimal"/>
      <w:lvlText w:val=""/>
      <w:lvlJc w:val="left"/>
    </w:lvl>
    <w:lvl w:ilvl="3" w:tplc="B980EEEE">
      <w:numFmt w:val="decimal"/>
      <w:lvlText w:val=""/>
      <w:lvlJc w:val="left"/>
    </w:lvl>
    <w:lvl w:ilvl="4" w:tplc="C2560F70">
      <w:numFmt w:val="decimal"/>
      <w:lvlText w:val=""/>
      <w:lvlJc w:val="left"/>
    </w:lvl>
    <w:lvl w:ilvl="5" w:tplc="78C24032">
      <w:numFmt w:val="decimal"/>
      <w:lvlText w:val=""/>
      <w:lvlJc w:val="left"/>
    </w:lvl>
    <w:lvl w:ilvl="6" w:tplc="40E86EB4">
      <w:numFmt w:val="decimal"/>
      <w:lvlText w:val=""/>
      <w:lvlJc w:val="left"/>
    </w:lvl>
    <w:lvl w:ilvl="7" w:tplc="88F83266">
      <w:numFmt w:val="decimal"/>
      <w:lvlText w:val=""/>
      <w:lvlJc w:val="left"/>
    </w:lvl>
    <w:lvl w:ilvl="8" w:tplc="E2B8270A">
      <w:numFmt w:val="decimal"/>
      <w:lvlText w:val=""/>
      <w:lvlJc w:val="left"/>
    </w:lvl>
  </w:abstractNum>
  <w:abstractNum w:abstractNumId="35">
    <w:nsid w:val="00005F49"/>
    <w:multiLevelType w:val="hybridMultilevel"/>
    <w:tmpl w:val="1576C2E0"/>
    <w:lvl w:ilvl="0" w:tplc="8C9E110C">
      <w:start w:val="1"/>
      <w:numFmt w:val="bullet"/>
      <w:lvlText w:val="-"/>
      <w:lvlJc w:val="left"/>
    </w:lvl>
    <w:lvl w:ilvl="1" w:tplc="6B54FE3A">
      <w:numFmt w:val="decimal"/>
      <w:lvlText w:val=""/>
      <w:lvlJc w:val="left"/>
    </w:lvl>
    <w:lvl w:ilvl="2" w:tplc="B95A4A5E">
      <w:numFmt w:val="decimal"/>
      <w:lvlText w:val=""/>
      <w:lvlJc w:val="left"/>
    </w:lvl>
    <w:lvl w:ilvl="3" w:tplc="79F8A3F2">
      <w:numFmt w:val="decimal"/>
      <w:lvlText w:val=""/>
      <w:lvlJc w:val="left"/>
    </w:lvl>
    <w:lvl w:ilvl="4" w:tplc="06EA939E">
      <w:numFmt w:val="decimal"/>
      <w:lvlText w:val=""/>
      <w:lvlJc w:val="left"/>
    </w:lvl>
    <w:lvl w:ilvl="5" w:tplc="95E88726">
      <w:numFmt w:val="decimal"/>
      <w:lvlText w:val=""/>
      <w:lvlJc w:val="left"/>
    </w:lvl>
    <w:lvl w:ilvl="6" w:tplc="40241468">
      <w:numFmt w:val="decimal"/>
      <w:lvlText w:val=""/>
      <w:lvlJc w:val="left"/>
    </w:lvl>
    <w:lvl w:ilvl="7" w:tplc="5D6C776E">
      <w:numFmt w:val="decimal"/>
      <w:lvlText w:val=""/>
      <w:lvlJc w:val="left"/>
    </w:lvl>
    <w:lvl w:ilvl="8" w:tplc="40AEDB5C">
      <w:numFmt w:val="decimal"/>
      <w:lvlText w:val=""/>
      <w:lvlJc w:val="left"/>
    </w:lvl>
  </w:abstractNum>
  <w:abstractNum w:abstractNumId="36">
    <w:nsid w:val="00006032"/>
    <w:multiLevelType w:val="hybridMultilevel"/>
    <w:tmpl w:val="2924A132"/>
    <w:lvl w:ilvl="0" w:tplc="AC388CA4">
      <w:start w:val="1"/>
      <w:numFmt w:val="decimal"/>
      <w:lvlText w:val="%1."/>
      <w:lvlJc w:val="left"/>
    </w:lvl>
    <w:lvl w:ilvl="1" w:tplc="D4D46FD0">
      <w:numFmt w:val="decimal"/>
      <w:lvlText w:val=""/>
      <w:lvlJc w:val="left"/>
    </w:lvl>
    <w:lvl w:ilvl="2" w:tplc="F3A45A9C">
      <w:numFmt w:val="decimal"/>
      <w:lvlText w:val=""/>
      <w:lvlJc w:val="left"/>
    </w:lvl>
    <w:lvl w:ilvl="3" w:tplc="7500DF56">
      <w:numFmt w:val="decimal"/>
      <w:lvlText w:val=""/>
      <w:lvlJc w:val="left"/>
    </w:lvl>
    <w:lvl w:ilvl="4" w:tplc="83C6A216">
      <w:numFmt w:val="decimal"/>
      <w:lvlText w:val=""/>
      <w:lvlJc w:val="left"/>
    </w:lvl>
    <w:lvl w:ilvl="5" w:tplc="CE3458AC">
      <w:numFmt w:val="decimal"/>
      <w:lvlText w:val=""/>
      <w:lvlJc w:val="left"/>
    </w:lvl>
    <w:lvl w:ilvl="6" w:tplc="4F562E2A">
      <w:numFmt w:val="decimal"/>
      <w:lvlText w:val=""/>
      <w:lvlJc w:val="left"/>
    </w:lvl>
    <w:lvl w:ilvl="7" w:tplc="542EED9A">
      <w:numFmt w:val="decimal"/>
      <w:lvlText w:val=""/>
      <w:lvlJc w:val="left"/>
    </w:lvl>
    <w:lvl w:ilvl="8" w:tplc="D78CB1F0">
      <w:numFmt w:val="decimal"/>
      <w:lvlText w:val=""/>
      <w:lvlJc w:val="left"/>
    </w:lvl>
  </w:abstractNum>
  <w:abstractNum w:abstractNumId="37">
    <w:nsid w:val="000063CB"/>
    <w:multiLevelType w:val="hybridMultilevel"/>
    <w:tmpl w:val="EA182814"/>
    <w:lvl w:ilvl="0" w:tplc="F5BCB61A">
      <w:start w:val="1"/>
      <w:numFmt w:val="bullet"/>
      <w:lvlText w:val="с"/>
      <w:lvlJc w:val="left"/>
    </w:lvl>
    <w:lvl w:ilvl="1" w:tplc="954E6A3C">
      <w:start w:val="3"/>
      <w:numFmt w:val="decimal"/>
      <w:lvlText w:val="%2)"/>
      <w:lvlJc w:val="left"/>
    </w:lvl>
    <w:lvl w:ilvl="2" w:tplc="E208E75E">
      <w:start w:val="1"/>
      <w:numFmt w:val="decimal"/>
      <w:lvlText w:val="%3"/>
      <w:lvlJc w:val="left"/>
    </w:lvl>
    <w:lvl w:ilvl="3" w:tplc="80B6583C">
      <w:numFmt w:val="decimal"/>
      <w:lvlText w:val=""/>
      <w:lvlJc w:val="left"/>
    </w:lvl>
    <w:lvl w:ilvl="4" w:tplc="52F62736">
      <w:numFmt w:val="decimal"/>
      <w:lvlText w:val=""/>
      <w:lvlJc w:val="left"/>
    </w:lvl>
    <w:lvl w:ilvl="5" w:tplc="A6EE60B2">
      <w:numFmt w:val="decimal"/>
      <w:lvlText w:val=""/>
      <w:lvlJc w:val="left"/>
    </w:lvl>
    <w:lvl w:ilvl="6" w:tplc="F09E7C8E">
      <w:numFmt w:val="decimal"/>
      <w:lvlText w:val=""/>
      <w:lvlJc w:val="left"/>
    </w:lvl>
    <w:lvl w:ilvl="7" w:tplc="B0A8C84E">
      <w:numFmt w:val="decimal"/>
      <w:lvlText w:val=""/>
      <w:lvlJc w:val="left"/>
    </w:lvl>
    <w:lvl w:ilvl="8" w:tplc="FE9C752E">
      <w:numFmt w:val="decimal"/>
      <w:lvlText w:val=""/>
      <w:lvlJc w:val="left"/>
    </w:lvl>
  </w:abstractNum>
  <w:abstractNum w:abstractNumId="38">
    <w:nsid w:val="000066C4"/>
    <w:multiLevelType w:val="hybridMultilevel"/>
    <w:tmpl w:val="8CA4F7C2"/>
    <w:lvl w:ilvl="0" w:tplc="6E40127A">
      <w:start w:val="5"/>
      <w:numFmt w:val="decimal"/>
      <w:lvlText w:val="%1."/>
      <w:lvlJc w:val="left"/>
    </w:lvl>
    <w:lvl w:ilvl="1" w:tplc="22BE4D6A">
      <w:numFmt w:val="decimal"/>
      <w:lvlText w:val=""/>
      <w:lvlJc w:val="left"/>
    </w:lvl>
    <w:lvl w:ilvl="2" w:tplc="3D98823E">
      <w:numFmt w:val="decimal"/>
      <w:lvlText w:val=""/>
      <w:lvlJc w:val="left"/>
    </w:lvl>
    <w:lvl w:ilvl="3" w:tplc="1F9C0274">
      <w:numFmt w:val="decimal"/>
      <w:lvlText w:val=""/>
      <w:lvlJc w:val="left"/>
    </w:lvl>
    <w:lvl w:ilvl="4" w:tplc="6DA6E812">
      <w:numFmt w:val="decimal"/>
      <w:lvlText w:val=""/>
      <w:lvlJc w:val="left"/>
    </w:lvl>
    <w:lvl w:ilvl="5" w:tplc="8A8458F6">
      <w:numFmt w:val="decimal"/>
      <w:lvlText w:val=""/>
      <w:lvlJc w:val="left"/>
    </w:lvl>
    <w:lvl w:ilvl="6" w:tplc="43B035C8">
      <w:numFmt w:val="decimal"/>
      <w:lvlText w:val=""/>
      <w:lvlJc w:val="left"/>
    </w:lvl>
    <w:lvl w:ilvl="7" w:tplc="C34E2FD2">
      <w:numFmt w:val="decimal"/>
      <w:lvlText w:val=""/>
      <w:lvlJc w:val="left"/>
    </w:lvl>
    <w:lvl w:ilvl="8" w:tplc="DDD6D7D6">
      <w:numFmt w:val="decimal"/>
      <w:lvlText w:val=""/>
      <w:lvlJc w:val="left"/>
    </w:lvl>
  </w:abstractNum>
  <w:abstractNum w:abstractNumId="39">
    <w:nsid w:val="00006B36"/>
    <w:multiLevelType w:val="hybridMultilevel"/>
    <w:tmpl w:val="78D880BC"/>
    <w:lvl w:ilvl="0" w:tplc="50702AC8">
      <w:start w:val="1"/>
      <w:numFmt w:val="bullet"/>
      <w:lvlText w:val=""/>
      <w:lvlJc w:val="left"/>
    </w:lvl>
    <w:lvl w:ilvl="1" w:tplc="B1209F2A">
      <w:numFmt w:val="decimal"/>
      <w:lvlText w:val=""/>
      <w:lvlJc w:val="left"/>
    </w:lvl>
    <w:lvl w:ilvl="2" w:tplc="BD68BB3A">
      <w:numFmt w:val="decimal"/>
      <w:lvlText w:val=""/>
      <w:lvlJc w:val="left"/>
    </w:lvl>
    <w:lvl w:ilvl="3" w:tplc="46187EA8">
      <w:numFmt w:val="decimal"/>
      <w:lvlText w:val=""/>
      <w:lvlJc w:val="left"/>
    </w:lvl>
    <w:lvl w:ilvl="4" w:tplc="8AC89052">
      <w:numFmt w:val="decimal"/>
      <w:lvlText w:val=""/>
      <w:lvlJc w:val="left"/>
    </w:lvl>
    <w:lvl w:ilvl="5" w:tplc="4078989E">
      <w:numFmt w:val="decimal"/>
      <w:lvlText w:val=""/>
      <w:lvlJc w:val="left"/>
    </w:lvl>
    <w:lvl w:ilvl="6" w:tplc="867E1FCE">
      <w:numFmt w:val="decimal"/>
      <w:lvlText w:val=""/>
      <w:lvlJc w:val="left"/>
    </w:lvl>
    <w:lvl w:ilvl="7" w:tplc="AB160F34">
      <w:numFmt w:val="decimal"/>
      <w:lvlText w:val=""/>
      <w:lvlJc w:val="left"/>
    </w:lvl>
    <w:lvl w:ilvl="8" w:tplc="7D06B3D2">
      <w:numFmt w:val="decimal"/>
      <w:lvlText w:val=""/>
      <w:lvlJc w:val="left"/>
    </w:lvl>
  </w:abstractNum>
  <w:abstractNum w:abstractNumId="40">
    <w:nsid w:val="00006B89"/>
    <w:multiLevelType w:val="hybridMultilevel"/>
    <w:tmpl w:val="32B49F34"/>
    <w:lvl w:ilvl="0" w:tplc="11AAEB00">
      <w:start w:val="1"/>
      <w:numFmt w:val="bullet"/>
      <w:lvlText w:val=""/>
      <w:lvlJc w:val="left"/>
    </w:lvl>
    <w:lvl w:ilvl="1" w:tplc="DDEC2D3E">
      <w:numFmt w:val="decimal"/>
      <w:lvlText w:val=""/>
      <w:lvlJc w:val="left"/>
    </w:lvl>
    <w:lvl w:ilvl="2" w:tplc="2A543CF2">
      <w:numFmt w:val="decimal"/>
      <w:lvlText w:val=""/>
      <w:lvlJc w:val="left"/>
    </w:lvl>
    <w:lvl w:ilvl="3" w:tplc="5C3013BC">
      <w:numFmt w:val="decimal"/>
      <w:lvlText w:val=""/>
      <w:lvlJc w:val="left"/>
    </w:lvl>
    <w:lvl w:ilvl="4" w:tplc="864EFD16">
      <w:numFmt w:val="decimal"/>
      <w:lvlText w:val=""/>
      <w:lvlJc w:val="left"/>
    </w:lvl>
    <w:lvl w:ilvl="5" w:tplc="C34007E2">
      <w:numFmt w:val="decimal"/>
      <w:lvlText w:val=""/>
      <w:lvlJc w:val="left"/>
    </w:lvl>
    <w:lvl w:ilvl="6" w:tplc="D8328484">
      <w:numFmt w:val="decimal"/>
      <w:lvlText w:val=""/>
      <w:lvlJc w:val="left"/>
    </w:lvl>
    <w:lvl w:ilvl="7" w:tplc="47BA0E26">
      <w:numFmt w:val="decimal"/>
      <w:lvlText w:val=""/>
      <w:lvlJc w:val="left"/>
    </w:lvl>
    <w:lvl w:ilvl="8" w:tplc="2A08CF8E">
      <w:numFmt w:val="decimal"/>
      <w:lvlText w:val=""/>
      <w:lvlJc w:val="left"/>
    </w:lvl>
  </w:abstractNum>
  <w:abstractNum w:abstractNumId="41">
    <w:nsid w:val="00006BFC"/>
    <w:multiLevelType w:val="hybridMultilevel"/>
    <w:tmpl w:val="DC86AEEA"/>
    <w:lvl w:ilvl="0" w:tplc="EF808702">
      <w:start w:val="1"/>
      <w:numFmt w:val="decimal"/>
      <w:lvlText w:val="%1)"/>
      <w:lvlJc w:val="left"/>
    </w:lvl>
    <w:lvl w:ilvl="1" w:tplc="F1CA7982">
      <w:numFmt w:val="decimal"/>
      <w:lvlText w:val=""/>
      <w:lvlJc w:val="left"/>
    </w:lvl>
    <w:lvl w:ilvl="2" w:tplc="EFFC47F2">
      <w:numFmt w:val="decimal"/>
      <w:lvlText w:val=""/>
      <w:lvlJc w:val="left"/>
    </w:lvl>
    <w:lvl w:ilvl="3" w:tplc="774AD0D0">
      <w:numFmt w:val="decimal"/>
      <w:lvlText w:val=""/>
      <w:lvlJc w:val="left"/>
    </w:lvl>
    <w:lvl w:ilvl="4" w:tplc="4D504E84">
      <w:numFmt w:val="decimal"/>
      <w:lvlText w:val=""/>
      <w:lvlJc w:val="left"/>
    </w:lvl>
    <w:lvl w:ilvl="5" w:tplc="9C16878A">
      <w:numFmt w:val="decimal"/>
      <w:lvlText w:val=""/>
      <w:lvlJc w:val="left"/>
    </w:lvl>
    <w:lvl w:ilvl="6" w:tplc="5C76B952">
      <w:numFmt w:val="decimal"/>
      <w:lvlText w:val=""/>
      <w:lvlJc w:val="left"/>
    </w:lvl>
    <w:lvl w:ilvl="7" w:tplc="1E5C31EA">
      <w:numFmt w:val="decimal"/>
      <w:lvlText w:val=""/>
      <w:lvlJc w:val="left"/>
    </w:lvl>
    <w:lvl w:ilvl="8" w:tplc="5D921DC0">
      <w:numFmt w:val="decimal"/>
      <w:lvlText w:val=""/>
      <w:lvlJc w:val="left"/>
    </w:lvl>
  </w:abstractNum>
  <w:abstractNum w:abstractNumId="42">
    <w:nsid w:val="00006E5D"/>
    <w:multiLevelType w:val="hybridMultilevel"/>
    <w:tmpl w:val="B6C6687E"/>
    <w:lvl w:ilvl="0" w:tplc="0C36CCC8">
      <w:start w:val="1"/>
      <w:numFmt w:val="bullet"/>
      <w:lvlText w:val="с"/>
      <w:lvlJc w:val="left"/>
    </w:lvl>
    <w:lvl w:ilvl="1" w:tplc="9B5A6DCC">
      <w:start w:val="1"/>
      <w:numFmt w:val="decimal"/>
      <w:lvlText w:val="%2"/>
      <w:lvlJc w:val="left"/>
    </w:lvl>
    <w:lvl w:ilvl="2" w:tplc="9FC8253C">
      <w:start w:val="1"/>
      <w:numFmt w:val="decimal"/>
      <w:lvlText w:val="%3."/>
      <w:lvlJc w:val="left"/>
    </w:lvl>
    <w:lvl w:ilvl="3" w:tplc="DB3C1D9A">
      <w:numFmt w:val="decimal"/>
      <w:lvlText w:val=""/>
      <w:lvlJc w:val="left"/>
    </w:lvl>
    <w:lvl w:ilvl="4" w:tplc="0E80A846">
      <w:numFmt w:val="decimal"/>
      <w:lvlText w:val=""/>
      <w:lvlJc w:val="left"/>
    </w:lvl>
    <w:lvl w:ilvl="5" w:tplc="F5E88218">
      <w:numFmt w:val="decimal"/>
      <w:lvlText w:val=""/>
      <w:lvlJc w:val="left"/>
    </w:lvl>
    <w:lvl w:ilvl="6" w:tplc="3E2C76A4">
      <w:numFmt w:val="decimal"/>
      <w:lvlText w:val=""/>
      <w:lvlJc w:val="left"/>
    </w:lvl>
    <w:lvl w:ilvl="7" w:tplc="CF10570C">
      <w:numFmt w:val="decimal"/>
      <w:lvlText w:val=""/>
      <w:lvlJc w:val="left"/>
    </w:lvl>
    <w:lvl w:ilvl="8" w:tplc="EEA001CC">
      <w:numFmt w:val="decimal"/>
      <w:lvlText w:val=""/>
      <w:lvlJc w:val="left"/>
    </w:lvl>
  </w:abstractNum>
  <w:abstractNum w:abstractNumId="43">
    <w:nsid w:val="0000759A"/>
    <w:multiLevelType w:val="hybridMultilevel"/>
    <w:tmpl w:val="25E64F42"/>
    <w:lvl w:ilvl="0" w:tplc="EBF80BFE">
      <w:start w:val="1"/>
      <w:numFmt w:val="bullet"/>
      <w:lvlText w:val=""/>
      <w:lvlJc w:val="left"/>
    </w:lvl>
    <w:lvl w:ilvl="1" w:tplc="65F6F232">
      <w:numFmt w:val="decimal"/>
      <w:lvlText w:val=""/>
      <w:lvlJc w:val="left"/>
    </w:lvl>
    <w:lvl w:ilvl="2" w:tplc="FAE84B36">
      <w:numFmt w:val="decimal"/>
      <w:lvlText w:val=""/>
      <w:lvlJc w:val="left"/>
    </w:lvl>
    <w:lvl w:ilvl="3" w:tplc="ABFC6D2C">
      <w:numFmt w:val="decimal"/>
      <w:lvlText w:val=""/>
      <w:lvlJc w:val="left"/>
    </w:lvl>
    <w:lvl w:ilvl="4" w:tplc="A2C84A16">
      <w:numFmt w:val="decimal"/>
      <w:lvlText w:val=""/>
      <w:lvlJc w:val="left"/>
    </w:lvl>
    <w:lvl w:ilvl="5" w:tplc="B5A4CE3A">
      <w:numFmt w:val="decimal"/>
      <w:lvlText w:val=""/>
      <w:lvlJc w:val="left"/>
    </w:lvl>
    <w:lvl w:ilvl="6" w:tplc="15B88038">
      <w:numFmt w:val="decimal"/>
      <w:lvlText w:val=""/>
      <w:lvlJc w:val="left"/>
    </w:lvl>
    <w:lvl w:ilvl="7" w:tplc="8836EBDE">
      <w:numFmt w:val="decimal"/>
      <w:lvlText w:val=""/>
      <w:lvlJc w:val="left"/>
    </w:lvl>
    <w:lvl w:ilvl="8" w:tplc="5922F010">
      <w:numFmt w:val="decimal"/>
      <w:lvlText w:val=""/>
      <w:lvlJc w:val="left"/>
    </w:lvl>
  </w:abstractNum>
  <w:abstractNum w:abstractNumId="44">
    <w:nsid w:val="0000797D"/>
    <w:multiLevelType w:val="hybridMultilevel"/>
    <w:tmpl w:val="7EF6099A"/>
    <w:lvl w:ilvl="0" w:tplc="ADC84FD0">
      <w:start w:val="11"/>
      <w:numFmt w:val="decimal"/>
      <w:lvlText w:val="%1)"/>
      <w:lvlJc w:val="left"/>
    </w:lvl>
    <w:lvl w:ilvl="1" w:tplc="5BBA60D8">
      <w:numFmt w:val="decimal"/>
      <w:lvlText w:val=""/>
      <w:lvlJc w:val="left"/>
    </w:lvl>
    <w:lvl w:ilvl="2" w:tplc="DC949F0C">
      <w:numFmt w:val="decimal"/>
      <w:lvlText w:val=""/>
      <w:lvlJc w:val="left"/>
    </w:lvl>
    <w:lvl w:ilvl="3" w:tplc="1E24BD16">
      <w:numFmt w:val="decimal"/>
      <w:lvlText w:val=""/>
      <w:lvlJc w:val="left"/>
    </w:lvl>
    <w:lvl w:ilvl="4" w:tplc="9D94A4E4">
      <w:numFmt w:val="decimal"/>
      <w:lvlText w:val=""/>
      <w:lvlJc w:val="left"/>
    </w:lvl>
    <w:lvl w:ilvl="5" w:tplc="5DD05240">
      <w:numFmt w:val="decimal"/>
      <w:lvlText w:val=""/>
      <w:lvlJc w:val="left"/>
    </w:lvl>
    <w:lvl w:ilvl="6" w:tplc="CFC0701E">
      <w:numFmt w:val="decimal"/>
      <w:lvlText w:val=""/>
      <w:lvlJc w:val="left"/>
    </w:lvl>
    <w:lvl w:ilvl="7" w:tplc="D30AAD18">
      <w:numFmt w:val="decimal"/>
      <w:lvlText w:val=""/>
      <w:lvlJc w:val="left"/>
    </w:lvl>
    <w:lvl w:ilvl="8" w:tplc="00E49282">
      <w:numFmt w:val="decimal"/>
      <w:lvlText w:val=""/>
      <w:lvlJc w:val="left"/>
    </w:lvl>
  </w:abstractNum>
  <w:abstractNum w:abstractNumId="45">
    <w:nsid w:val="00007EB7"/>
    <w:multiLevelType w:val="hybridMultilevel"/>
    <w:tmpl w:val="47A27BEE"/>
    <w:lvl w:ilvl="0" w:tplc="D8EECEBE">
      <w:start w:val="13"/>
      <w:numFmt w:val="decimal"/>
      <w:lvlText w:val="%1."/>
      <w:lvlJc w:val="left"/>
    </w:lvl>
    <w:lvl w:ilvl="1" w:tplc="C8CE234A">
      <w:numFmt w:val="decimal"/>
      <w:lvlText w:val=""/>
      <w:lvlJc w:val="left"/>
    </w:lvl>
    <w:lvl w:ilvl="2" w:tplc="2B56E572">
      <w:numFmt w:val="decimal"/>
      <w:lvlText w:val=""/>
      <w:lvlJc w:val="left"/>
    </w:lvl>
    <w:lvl w:ilvl="3" w:tplc="C9FA2AB2">
      <w:numFmt w:val="decimal"/>
      <w:lvlText w:val=""/>
      <w:lvlJc w:val="left"/>
    </w:lvl>
    <w:lvl w:ilvl="4" w:tplc="56D6C51E">
      <w:numFmt w:val="decimal"/>
      <w:lvlText w:val=""/>
      <w:lvlJc w:val="left"/>
    </w:lvl>
    <w:lvl w:ilvl="5" w:tplc="B232D874">
      <w:numFmt w:val="decimal"/>
      <w:lvlText w:val=""/>
      <w:lvlJc w:val="left"/>
    </w:lvl>
    <w:lvl w:ilvl="6" w:tplc="7DF20F60">
      <w:numFmt w:val="decimal"/>
      <w:lvlText w:val=""/>
      <w:lvlJc w:val="left"/>
    </w:lvl>
    <w:lvl w:ilvl="7" w:tplc="4A725458">
      <w:numFmt w:val="decimal"/>
      <w:lvlText w:val=""/>
      <w:lvlJc w:val="left"/>
    </w:lvl>
    <w:lvl w:ilvl="8" w:tplc="27E4A10E">
      <w:numFmt w:val="decimal"/>
      <w:lvlText w:val=""/>
      <w:lvlJc w:val="left"/>
    </w:lvl>
  </w:abstractNum>
  <w:abstractNum w:abstractNumId="46">
    <w:nsid w:val="00007F96"/>
    <w:multiLevelType w:val="hybridMultilevel"/>
    <w:tmpl w:val="A6D497B4"/>
    <w:lvl w:ilvl="0" w:tplc="568A8160">
      <w:start w:val="2"/>
      <w:numFmt w:val="decimal"/>
      <w:lvlText w:val="%1)"/>
      <w:lvlJc w:val="left"/>
    </w:lvl>
    <w:lvl w:ilvl="1" w:tplc="B9CE869E">
      <w:numFmt w:val="decimal"/>
      <w:lvlText w:val=""/>
      <w:lvlJc w:val="left"/>
    </w:lvl>
    <w:lvl w:ilvl="2" w:tplc="EA36BDEC">
      <w:numFmt w:val="decimal"/>
      <w:lvlText w:val=""/>
      <w:lvlJc w:val="left"/>
    </w:lvl>
    <w:lvl w:ilvl="3" w:tplc="996C4836">
      <w:numFmt w:val="decimal"/>
      <w:lvlText w:val=""/>
      <w:lvlJc w:val="left"/>
    </w:lvl>
    <w:lvl w:ilvl="4" w:tplc="A3045314">
      <w:numFmt w:val="decimal"/>
      <w:lvlText w:val=""/>
      <w:lvlJc w:val="left"/>
    </w:lvl>
    <w:lvl w:ilvl="5" w:tplc="9B50CADC">
      <w:numFmt w:val="decimal"/>
      <w:lvlText w:val=""/>
      <w:lvlJc w:val="left"/>
    </w:lvl>
    <w:lvl w:ilvl="6" w:tplc="0D503B68">
      <w:numFmt w:val="decimal"/>
      <w:lvlText w:val=""/>
      <w:lvlJc w:val="left"/>
    </w:lvl>
    <w:lvl w:ilvl="7" w:tplc="77BE2B32">
      <w:numFmt w:val="decimal"/>
      <w:lvlText w:val=""/>
      <w:lvlJc w:val="left"/>
    </w:lvl>
    <w:lvl w:ilvl="8" w:tplc="AB2402C2">
      <w:numFmt w:val="decimal"/>
      <w:lvlText w:val=""/>
      <w:lvlJc w:val="left"/>
    </w:lvl>
  </w:abstractNum>
  <w:abstractNum w:abstractNumId="47">
    <w:nsid w:val="00007FF5"/>
    <w:multiLevelType w:val="hybridMultilevel"/>
    <w:tmpl w:val="14986E48"/>
    <w:lvl w:ilvl="0" w:tplc="19424D2E">
      <w:start w:val="1"/>
      <w:numFmt w:val="bullet"/>
      <w:lvlText w:val="к"/>
      <w:lvlJc w:val="left"/>
    </w:lvl>
    <w:lvl w:ilvl="1" w:tplc="3D30A754">
      <w:numFmt w:val="decimal"/>
      <w:lvlText w:val=""/>
      <w:lvlJc w:val="left"/>
    </w:lvl>
    <w:lvl w:ilvl="2" w:tplc="D5E42C78">
      <w:numFmt w:val="decimal"/>
      <w:lvlText w:val=""/>
      <w:lvlJc w:val="left"/>
    </w:lvl>
    <w:lvl w:ilvl="3" w:tplc="4AE6D734">
      <w:numFmt w:val="decimal"/>
      <w:lvlText w:val=""/>
      <w:lvlJc w:val="left"/>
    </w:lvl>
    <w:lvl w:ilvl="4" w:tplc="A0EC06E0">
      <w:numFmt w:val="decimal"/>
      <w:lvlText w:val=""/>
      <w:lvlJc w:val="left"/>
    </w:lvl>
    <w:lvl w:ilvl="5" w:tplc="03A89BDA">
      <w:numFmt w:val="decimal"/>
      <w:lvlText w:val=""/>
      <w:lvlJc w:val="left"/>
    </w:lvl>
    <w:lvl w:ilvl="6" w:tplc="A7086440">
      <w:numFmt w:val="decimal"/>
      <w:lvlText w:val=""/>
      <w:lvlJc w:val="left"/>
    </w:lvl>
    <w:lvl w:ilvl="7" w:tplc="8896892E">
      <w:numFmt w:val="decimal"/>
      <w:lvlText w:val=""/>
      <w:lvlJc w:val="left"/>
    </w:lvl>
    <w:lvl w:ilvl="8" w:tplc="1B805FD6">
      <w:numFmt w:val="decimal"/>
      <w:lvlText w:val=""/>
      <w:lvlJc w:val="left"/>
    </w:lvl>
  </w:abstractNum>
  <w:num w:numId="1">
    <w:abstractNumId w:val="42"/>
  </w:num>
  <w:num w:numId="2">
    <w:abstractNumId w:val="8"/>
  </w:num>
  <w:num w:numId="3">
    <w:abstractNumId w:val="37"/>
  </w:num>
  <w:num w:numId="4">
    <w:abstractNumId w:val="41"/>
  </w:num>
  <w:num w:numId="5">
    <w:abstractNumId w:val="46"/>
  </w:num>
  <w:num w:numId="6">
    <w:abstractNumId w:val="47"/>
  </w:num>
  <w:num w:numId="7">
    <w:abstractNumId w:val="28"/>
  </w:num>
  <w:num w:numId="8">
    <w:abstractNumId w:val="18"/>
  </w:num>
  <w:num w:numId="9">
    <w:abstractNumId w:val="10"/>
  </w:num>
  <w:num w:numId="10">
    <w:abstractNumId w:val="13"/>
  </w:num>
  <w:num w:numId="11">
    <w:abstractNumId w:val="40"/>
  </w:num>
  <w:num w:numId="12">
    <w:abstractNumId w:val="1"/>
  </w:num>
  <w:num w:numId="13">
    <w:abstractNumId w:val="16"/>
  </w:num>
  <w:num w:numId="14">
    <w:abstractNumId w:val="3"/>
  </w:num>
  <w:num w:numId="15">
    <w:abstractNumId w:val="30"/>
  </w:num>
  <w:num w:numId="16">
    <w:abstractNumId w:val="2"/>
  </w:num>
  <w:num w:numId="17">
    <w:abstractNumId w:val="0"/>
  </w:num>
  <w:num w:numId="18">
    <w:abstractNumId w:val="43"/>
  </w:num>
  <w:num w:numId="19">
    <w:abstractNumId w:val="12"/>
  </w:num>
  <w:num w:numId="20">
    <w:abstractNumId w:val="11"/>
  </w:num>
  <w:num w:numId="21">
    <w:abstractNumId w:val="25"/>
  </w:num>
  <w:num w:numId="22">
    <w:abstractNumId w:val="31"/>
  </w:num>
  <w:num w:numId="23">
    <w:abstractNumId w:val="39"/>
  </w:num>
  <w:num w:numId="24">
    <w:abstractNumId w:val="32"/>
  </w:num>
  <w:num w:numId="25">
    <w:abstractNumId w:val="22"/>
  </w:num>
  <w:num w:numId="26">
    <w:abstractNumId w:val="7"/>
  </w:num>
  <w:num w:numId="27">
    <w:abstractNumId w:val="34"/>
  </w:num>
  <w:num w:numId="28">
    <w:abstractNumId w:val="21"/>
  </w:num>
  <w:num w:numId="29">
    <w:abstractNumId w:val="20"/>
  </w:num>
  <w:num w:numId="30">
    <w:abstractNumId w:val="44"/>
  </w:num>
  <w:num w:numId="31">
    <w:abstractNumId w:val="35"/>
  </w:num>
  <w:num w:numId="32">
    <w:abstractNumId w:val="4"/>
  </w:num>
  <w:num w:numId="33">
    <w:abstractNumId w:val="26"/>
  </w:num>
  <w:num w:numId="34">
    <w:abstractNumId w:val="17"/>
  </w:num>
  <w:num w:numId="35">
    <w:abstractNumId w:val="33"/>
  </w:num>
  <w:num w:numId="36">
    <w:abstractNumId w:val="27"/>
  </w:num>
  <w:num w:numId="37">
    <w:abstractNumId w:val="24"/>
  </w:num>
  <w:num w:numId="38">
    <w:abstractNumId w:val="15"/>
  </w:num>
  <w:num w:numId="39">
    <w:abstractNumId w:val="5"/>
  </w:num>
  <w:num w:numId="40">
    <w:abstractNumId w:val="9"/>
  </w:num>
  <w:num w:numId="41">
    <w:abstractNumId w:val="19"/>
  </w:num>
  <w:num w:numId="42">
    <w:abstractNumId w:val="38"/>
  </w:num>
  <w:num w:numId="43">
    <w:abstractNumId w:val="23"/>
  </w:num>
  <w:num w:numId="44">
    <w:abstractNumId w:val="45"/>
  </w:num>
  <w:num w:numId="45">
    <w:abstractNumId w:val="36"/>
  </w:num>
  <w:num w:numId="46">
    <w:abstractNumId w:val="14"/>
  </w:num>
  <w:num w:numId="47">
    <w:abstractNumId w:val="6"/>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1B22"/>
    <w:rsid w:val="00121B22"/>
    <w:rsid w:val="0062527B"/>
    <w:rsid w:val="00AA204D"/>
    <w:rsid w:val="00EA2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10057</Words>
  <Characters>57325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 №6</cp:lastModifiedBy>
  <cp:revision>3</cp:revision>
  <dcterms:created xsi:type="dcterms:W3CDTF">2019-01-10T12:02:00Z</dcterms:created>
  <dcterms:modified xsi:type="dcterms:W3CDTF">2019-01-11T03:30:00Z</dcterms:modified>
</cp:coreProperties>
</file>