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8A" w:rsidRPr="00E0608A" w:rsidRDefault="00E0608A" w:rsidP="00E06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08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0608A" w:rsidRPr="00E0608A" w:rsidRDefault="00E0608A" w:rsidP="00E06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08A">
        <w:rPr>
          <w:rFonts w:ascii="Times New Roman" w:hAnsi="Times New Roman" w:cs="Times New Roman"/>
          <w:sz w:val="28"/>
          <w:szCs w:val="28"/>
        </w:rPr>
        <w:t xml:space="preserve">«Основная общеобразовательная школа № 6» </w:t>
      </w:r>
    </w:p>
    <w:p w:rsidR="00E0608A" w:rsidRPr="00E0608A" w:rsidRDefault="00E0608A" w:rsidP="00E06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08A" w:rsidRPr="00E0608A" w:rsidRDefault="00E0608A" w:rsidP="00E06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Ind w:w="-34" w:type="dxa"/>
        <w:tblLook w:val="00A0"/>
      </w:tblPr>
      <w:tblGrid>
        <w:gridCol w:w="4108"/>
        <w:gridCol w:w="1765"/>
        <w:gridCol w:w="3698"/>
      </w:tblGrid>
      <w:tr w:rsidR="00E0608A" w:rsidRPr="00E0608A" w:rsidTr="00937FCB">
        <w:tc>
          <w:tcPr>
            <w:tcW w:w="4108" w:type="dxa"/>
            <w:hideMark/>
          </w:tcPr>
          <w:p w:rsidR="00E0608A" w:rsidRPr="00E0608A" w:rsidRDefault="00E0608A" w:rsidP="00E0608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0608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E0608A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ПРИНЯТО  решением педагогического  совета  МБОУ «ООШ №6» </w:t>
            </w:r>
          </w:p>
          <w:p w:rsidR="00E0608A" w:rsidRPr="00E0608A" w:rsidRDefault="00E0608A" w:rsidP="00E0608A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0608A">
              <w:rPr>
                <w:rFonts w:ascii="Times New Roman" w:hAnsi="Times New Roman" w:cs="Times New Roman"/>
                <w:sz w:val="24"/>
                <w:szCs w:val="24"/>
              </w:rPr>
              <w:t>протокол от 29.08.2019 г. № 1</w:t>
            </w:r>
          </w:p>
        </w:tc>
        <w:tc>
          <w:tcPr>
            <w:tcW w:w="1765" w:type="dxa"/>
          </w:tcPr>
          <w:p w:rsidR="00E0608A" w:rsidRPr="00E0608A" w:rsidRDefault="00E0608A" w:rsidP="00E0608A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98" w:type="dxa"/>
            <w:hideMark/>
          </w:tcPr>
          <w:p w:rsidR="00E0608A" w:rsidRPr="00E0608A" w:rsidRDefault="00E0608A" w:rsidP="00E0608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0608A">
              <w:rPr>
                <w:rFonts w:ascii="Times New Roman" w:hAnsi="Times New Roman" w:cs="Times New Roman"/>
                <w:sz w:val="24"/>
                <w:szCs w:val="24"/>
              </w:rPr>
              <w:t xml:space="preserve">     УТВЕРЖДЕНО </w:t>
            </w:r>
          </w:p>
          <w:p w:rsidR="00E0608A" w:rsidRPr="00E0608A" w:rsidRDefault="00E0608A" w:rsidP="00E06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8A">
              <w:rPr>
                <w:rFonts w:ascii="Times New Roman" w:hAnsi="Times New Roman" w:cs="Times New Roman"/>
                <w:sz w:val="24"/>
                <w:szCs w:val="24"/>
              </w:rPr>
              <w:t xml:space="preserve">     приказом   МБОУ «ООШ №6»</w:t>
            </w:r>
          </w:p>
          <w:p w:rsidR="00E0608A" w:rsidRPr="00E0608A" w:rsidRDefault="00E0608A" w:rsidP="00E0608A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0608A">
              <w:rPr>
                <w:rFonts w:ascii="Times New Roman" w:hAnsi="Times New Roman" w:cs="Times New Roman"/>
                <w:sz w:val="24"/>
                <w:szCs w:val="24"/>
              </w:rPr>
              <w:t xml:space="preserve">     от 29.08. 2019 г. № 98/4</w:t>
            </w:r>
          </w:p>
        </w:tc>
      </w:tr>
    </w:tbl>
    <w:p w:rsidR="00E0608A" w:rsidRPr="00E0608A" w:rsidRDefault="00E0608A" w:rsidP="00E0608A">
      <w:pPr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E0608A" w:rsidRDefault="00E0608A" w:rsidP="00E0608A">
      <w:pPr>
        <w:rPr>
          <w:rFonts w:ascii="Times New Roman" w:hAnsi="Times New Roman" w:cs="Times New Roman"/>
          <w:b/>
          <w:sz w:val="28"/>
          <w:szCs w:val="28"/>
        </w:rPr>
      </w:pPr>
    </w:p>
    <w:p w:rsidR="00E0608A" w:rsidRPr="00E0608A" w:rsidRDefault="00E0608A" w:rsidP="00E0608A">
      <w:pPr>
        <w:rPr>
          <w:rFonts w:ascii="Times New Roman" w:hAnsi="Times New Roman" w:cs="Times New Roman"/>
          <w:b/>
          <w:sz w:val="28"/>
          <w:szCs w:val="28"/>
        </w:rPr>
      </w:pPr>
    </w:p>
    <w:p w:rsidR="00E0608A" w:rsidRPr="00E0608A" w:rsidRDefault="00E0608A" w:rsidP="00E060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608A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E0608A" w:rsidRPr="00E0608A" w:rsidRDefault="00E0608A" w:rsidP="00E0608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0608A" w:rsidRPr="00E0608A" w:rsidRDefault="00E0608A" w:rsidP="00E060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608A"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:rsidR="00E0608A" w:rsidRPr="00E0608A" w:rsidRDefault="00E0608A" w:rsidP="00E0608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0608A" w:rsidRPr="00E0608A" w:rsidRDefault="00E0608A" w:rsidP="00E0608A">
      <w:pPr>
        <w:pStyle w:val="a3"/>
        <w:jc w:val="center"/>
        <w:rPr>
          <w:b/>
          <w:sz w:val="32"/>
          <w:szCs w:val="32"/>
        </w:rPr>
      </w:pPr>
      <w:r w:rsidRPr="00E0608A">
        <w:rPr>
          <w:b/>
          <w:sz w:val="32"/>
          <w:szCs w:val="32"/>
        </w:rPr>
        <w:t>«РЕЧЬ И АЛЬТЕРНАТИВНАЯ КОММУНИКАЦИЯ »</w:t>
      </w:r>
    </w:p>
    <w:p w:rsidR="00E0608A" w:rsidRPr="00E0608A" w:rsidRDefault="00E0608A" w:rsidP="00E060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08A" w:rsidRPr="00E0608A" w:rsidRDefault="00E0608A" w:rsidP="00E060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08A" w:rsidRPr="00E0608A" w:rsidRDefault="00E0608A" w:rsidP="00E060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608A">
        <w:rPr>
          <w:rFonts w:ascii="Times New Roman" w:hAnsi="Times New Roman" w:cs="Times New Roman"/>
          <w:sz w:val="28"/>
          <w:szCs w:val="28"/>
        </w:rPr>
        <w:t>для  обучающихся 5 класса с умеренной, тяжелой и глубокой умственной отсталостью (интеллектуальными нарушениями), тяжелыми и множественными нарушениями развития</w:t>
      </w:r>
      <w:r w:rsidRPr="00E0608A">
        <w:rPr>
          <w:rFonts w:ascii="Times New Roman" w:hAnsi="Times New Roman" w:cs="Times New Roman"/>
          <w:sz w:val="28"/>
          <w:szCs w:val="28"/>
        </w:rPr>
        <w:br/>
        <w:t>(вариант 2)</w:t>
      </w:r>
    </w:p>
    <w:p w:rsidR="00E0608A" w:rsidRPr="00E0608A" w:rsidRDefault="00E0608A" w:rsidP="00E0608A">
      <w:pPr>
        <w:rPr>
          <w:rFonts w:ascii="Times New Roman" w:hAnsi="Times New Roman" w:cs="Times New Roman"/>
          <w:sz w:val="28"/>
          <w:szCs w:val="28"/>
        </w:rPr>
      </w:pPr>
    </w:p>
    <w:p w:rsidR="00E0608A" w:rsidRPr="00E0608A" w:rsidRDefault="00E0608A" w:rsidP="00E0608A">
      <w:pPr>
        <w:rPr>
          <w:rFonts w:ascii="Times New Roman" w:hAnsi="Times New Roman" w:cs="Times New Roman"/>
          <w:sz w:val="28"/>
          <w:szCs w:val="28"/>
        </w:rPr>
      </w:pPr>
    </w:p>
    <w:p w:rsidR="00E0608A" w:rsidRPr="00E0608A" w:rsidRDefault="00E0608A" w:rsidP="00E0608A">
      <w:pPr>
        <w:rPr>
          <w:rFonts w:ascii="Times New Roman" w:hAnsi="Times New Roman" w:cs="Times New Roman"/>
          <w:sz w:val="28"/>
          <w:szCs w:val="28"/>
        </w:rPr>
      </w:pPr>
    </w:p>
    <w:p w:rsidR="00E0608A" w:rsidRPr="00E0608A" w:rsidRDefault="00E0608A" w:rsidP="00E0608A">
      <w:pPr>
        <w:ind w:left="4961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E0608A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E0608A" w:rsidRPr="00E0608A" w:rsidRDefault="00E0608A" w:rsidP="00E0608A">
      <w:pPr>
        <w:ind w:left="4961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E0608A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E0608A" w:rsidRPr="00E0608A" w:rsidRDefault="00E0608A" w:rsidP="00E0608A">
      <w:pPr>
        <w:ind w:left="56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608A">
        <w:rPr>
          <w:rFonts w:ascii="Times New Roman" w:hAnsi="Times New Roman" w:cs="Times New Roman"/>
          <w:sz w:val="28"/>
          <w:szCs w:val="28"/>
        </w:rPr>
        <w:t>Глинкина</w:t>
      </w:r>
      <w:proofErr w:type="spellEnd"/>
      <w:r w:rsidRPr="00E0608A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E0608A" w:rsidRDefault="00E0608A" w:rsidP="00E0608A">
      <w:pPr>
        <w:tabs>
          <w:tab w:val="left" w:pos="864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0608A" w:rsidRPr="007E6BA3" w:rsidRDefault="00E0608A" w:rsidP="00E0608A">
      <w:pPr>
        <w:tabs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</w:p>
    <w:p w:rsidR="00E0608A" w:rsidRPr="007E6BA3" w:rsidRDefault="00E0608A" w:rsidP="00E0608A">
      <w:pPr>
        <w:tabs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</w:p>
    <w:p w:rsidR="00E0608A" w:rsidRDefault="00E0608A" w:rsidP="00E0608A">
      <w:pPr>
        <w:tabs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</w:p>
    <w:p w:rsidR="00E0608A" w:rsidRPr="007E6BA3" w:rsidRDefault="00E0608A" w:rsidP="00E0608A">
      <w:pPr>
        <w:tabs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</w:p>
    <w:p w:rsidR="00E0608A" w:rsidRPr="007E6BA3" w:rsidRDefault="00E0608A" w:rsidP="00E0608A">
      <w:pPr>
        <w:jc w:val="center"/>
        <w:rPr>
          <w:rFonts w:ascii="Times New Roman" w:hAnsi="Times New Roman" w:cs="Times New Roman"/>
          <w:b/>
          <w:color w:val="05080F"/>
          <w:sz w:val="24"/>
          <w:szCs w:val="24"/>
        </w:rPr>
      </w:pPr>
      <w:r w:rsidRPr="007E6BA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0608A" w:rsidRPr="007E6BA3" w:rsidRDefault="00E0608A" w:rsidP="00E0608A">
      <w:pPr>
        <w:ind w:left="567"/>
        <w:contextualSpacing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7E6BA3">
        <w:rPr>
          <w:rFonts w:ascii="Times New Roman" w:hAnsi="Times New Roman" w:cs="Times New Roman"/>
          <w:color w:val="05080F"/>
          <w:sz w:val="24"/>
          <w:szCs w:val="24"/>
        </w:rPr>
        <w:t xml:space="preserve">       Рабочая программа по учебному предмету </w:t>
      </w:r>
      <w:r w:rsidRPr="007E6BA3">
        <w:rPr>
          <w:rFonts w:ascii="Times New Roman" w:hAnsi="Times New Roman" w:cs="Times New Roman"/>
          <w:b/>
          <w:color w:val="05080F"/>
          <w:sz w:val="24"/>
          <w:szCs w:val="24"/>
        </w:rPr>
        <w:t>«</w:t>
      </w:r>
      <w:r w:rsidRPr="007E6BA3">
        <w:rPr>
          <w:rFonts w:ascii="Times New Roman" w:hAnsi="Times New Roman" w:cs="Times New Roman"/>
          <w:color w:val="05080F"/>
          <w:sz w:val="24"/>
          <w:szCs w:val="24"/>
        </w:rPr>
        <w:t xml:space="preserve">Речь и альтернативная коммуникация» составлена на основании основной общеобразовательной программы (далее АООП) </w:t>
      </w:r>
      <w:r w:rsidRPr="007E6BA3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7E6B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7E6BA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обучающихся</w:t>
      </w:r>
      <w:proofErr w:type="gramEnd"/>
      <w:r w:rsidRPr="007E6BA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с умеренной, тяжёлой и глубокой умственной отсталостью (интеллектуальными нарушениями), тяжёлыми и множественными нарушениями развития, разработана в соответствии с требованиями федеральной государственной общеобразовательной системы (далее ФГОС).</w:t>
      </w:r>
    </w:p>
    <w:p w:rsidR="00E0608A" w:rsidRPr="007E6BA3" w:rsidRDefault="00E0608A" w:rsidP="00E0608A">
      <w:pPr>
        <w:suppressAutoHyphens/>
        <w:ind w:left="56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BA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Определение одного из вариантов АООП образования обучающихся с умственной отсталостью (интеллектуальными нарушениями) осуществляется на основе рекомендаций центральной </w:t>
      </w:r>
      <w:proofErr w:type="spellStart"/>
      <w:r w:rsidRPr="007E6BA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психолого</w:t>
      </w:r>
      <w:proofErr w:type="spellEnd"/>
      <w:r w:rsidRPr="007E6BA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– </w:t>
      </w:r>
      <w:proofErr w:type="spellStart"/>
      <w:r w:rsidRPr="007E6BA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медико</w:t>
      </w:r>
      <w:proofErr w:type="spellEnd"/>
      <w:r w:rsidRPr="007E6BA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– педагогической комиссии (далее ЦПМПК), сформулированных по результатам его комплексного обследования, с учетом индивидуального плана развития (далее ИПР).</w:t>
      </w:r>
    </w:p>
    <w:p w:rsidR="00E0608A" w:rsidRPr="007E6BA3" w:rsidRDefault="00E0608A" w:rsidP="00E0608A">
      <w:pPr>
        <w:pStyle w:val="a3"/>
        <w:tabs>
          <w:tab w:val="left" w:pos="567"/>
        </w:tabs>
        <w:spacing w:line="276" w:lineRule="auto"/>
        <w:ind w:left="567" w:firstLine="567"/>
        <w:jc w:val="both"/>
      </w:pPr>
      <w:r w:rsidRPr="007E6BA3">
        <w:t xml:space="preserve">В соответствии с требованиями ФГОС к </w:t>
      </w:r>
      <w:r w:rsidRPr="007E6BA3">
        <w:rPr>
          <w:spacing w:val="2"/>
        </w:rPr>
        <w:t>АООП</w:t>
      </w:r>
      <w:r w:rsidRPr="007E6BA3">
        <w:t xml:space="preserve"> для обучающихся с уме</w:t>
      </w:r>
      <w:r w:rsidRPr="007E6BA3">
        <w:softHyphen/>
        <w:t>ре</w:t>
      </w:r>
      <w:r w:rsidRPr="007E6BA3">
        <w:softHyphen/>
        <w:t>н</w:t>
      </w:r>
      <w:r w:rsidRPr="007E6BA3">
        <w:softHyphen/>
        <w:t xml:space="preserve">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 </w:t>
      </w:r>
    </w:p>
    <w:p w:rsidR="00E0608A" w:rsidRPr="007E6BA3" w:rsidRDefault="00E0608A" w:rsidP="00E0608A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E6BA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E6BA3">
        <w:rPr>
          <w:rFonts w:ascii="Times New Roman" w:hAnsi="Times New Roman" w:cs="Times New Roman"/>
          <w:sz w:val="24"/>
          <w:szCs w:val="24"/>
        </w:rPr>
        <w:t xml:space="preserve">формирование речевых и коммуникативных навыков с использованием средств вербальной и невербальной коммуникации, умения пользоваться ими в процессе социального взаимодействия. </w:t>
      </w:r>
    </w:p>
    <w:p w:rsidR="00E0608A" w:rsidRPr="007E6BA3" w:rsidRDefault="00E0608A" w:rsidP="00E0608A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7E6BA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0608A" w:rsidRPr="007E6BA3" w:rsidRDefault="00E0608A" w:rsidP="00E0608A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 как средства общения в контексте познания окружающего мира и личного опыта ребёнка.</w:t>
      </w:r>
    </w:p>
    <w:p w:rsidR="00E0608A" w:rsidRPr="007E6BA3" w:rsidRDefault="00E0608A" w:rsidP="00E0608A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обращённой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жестов.</w:t>
      </w:r>
    </w:p>
    <w:p w:rsidR="00E0608A" w:rsidRPr="007E6BA3" w:rsidRDefault="00E0608A" w:rsidP="00E0608A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вступать в контакт, поддерживать и завершать его, используя традиционные языковые (вербальные) и альтернативные средства коммуникации, соблюдая общепринятые правила общения.</w:t>
      </w:r>
    </w:p>
    <w:p w:rsidR="00E0608A" w:rsidRPr="007E6BA3" w:rsidRDefault="00E0608A" w:rsidP="00E0608A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пользоваться доступными средствами коммуникации в практике экспрессивной и </w:t>
      </w:r>
      <w:proofErr w:type="spellStart"/>
      <w:r w:rsidRPr="007E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импрессивной</w:t>
      </w:r>
      <w:proofErr w:type="spellEnd"/>
      <w:r w:rsidRPr="007E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 для решения соответствующих возрасту житейских задач.</w:t>
      </w:r>
    </w:p>
    <w:p w:rsidR="00E0608A" w:rsidRPr="007E6BA3" w:rsidRDefault="00E0608A" w:rsidP="00E0608A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глобальному чтению в доступных ребёнку пределах, формирование навыка понимания смысла узнаваемого слова; копирование с образца отдельных букв, слогов или слов; развитие предпосылок к осмысленному чтению и письму; овладение чтением и письмом на доступном уровне.</w:t>
      </w:r>
    </w:p>
    <w:p w:rsidR="00E0608A" w:rsidRPr="007E6BA3" w:rsidRDefault="00E0608A" w:rsidP="00E0608A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08A" w:rsidRPr="007E6BA3" w:rsidRDefault="00E0608A" w:rsidP="00E0608A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BA3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E0608A" w:rsidRPr="007E6BA3" w:rsidRDefault="00E0608A" w:rsidP="00E0608A">
      <w:pPr>
        <w:pStyle w:val="c27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proofErr w:type="gramStart"/>
      <w:r w:rsidRPr="007E6BA3">
        <w:rPr>
          <w:rStyle w:val="c2"/>
          <w:color w:val="000000"/>
        </w:rPr>
        <w:t xml:space="preserve">Для обучающихся, получающих образование по варианту АООП, характерно интеллектуальное и психофизическое недоразвитие в умеренной, тяжелой или глубокой </w:t>
      </w:r>
      <w:r w:rsidRPr="007E6BA3">
        <w:rPr>
          <w:rStyle w:val="c2"/>
          <w:color w:val="000000"/>
        </w:rPr>
        <w:lastRenderedPageBreak/>
        <w:t xml:space="preserve">степени, которое может сочетаться с локальными или системными нарушениями зрения, слуха, опорно-двигательного аппарата, расстройствами </w:t>
      </w:r>
      <w:proofErr w:type="spellStart"/>
      <w:r w:rsidRPr="007E6BA3">
        <w:rPr>
          <w:rStyle w:val="c2"/>
          <w:color w:val="000000"/>
        </w:rPr>
        <w:t>аутистического</w:t>
      </w:r>
      <w:proofErr w:type="spellEnd"/>
      <w:r w:rsidRPr="007E6BA3">
        <w:rPr>
          <w:rStyle w:val="c2"/>
          <w:color w:val="000000"/>
        </w:rPr>
        <w:t xml:space="preserve"> спектра, эмоционально-волевой сферы, выраженными в различной степени тяжести.</w:t>
      </w:r>
      <w:proofErr w:type="gramEnd"/>
      <w:r w:rsidRPr="007E6BA3">
        <w:rPr>
          <w:rStyle w:val="c2"/>
          <w:color w:val="000000"/>
        </w:rPr>
        <w:t xml:space="preserve"> У некоторых детей выявляются текущие психические и соматические заболевания, которые значительно осложняют их индивидуальное развитие и обучение.</w:t>
      </w:r>
    </w:p>
    <w:p w:rsidR="00E0608A" w:rsidRPr="007E6BA3" w:rsidRDefault="00E0608A" w:rsidP="00E0608A">
      <w:pPr>
        <w:pStyle w:val="c2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E6BA3">
        <w:rPr>
          <w:rStyle w:val="c29"/>
          <w:b/>
          <w:bCs/>
          <w:color w:val="000000"/>
        </w:rPr>
        <w:t xml:space="preserve">    </w:t>
      </w:r>
      <w:r w:rsidRPr="007E6BA3">
        <w:rPr>
          <w:rStyle w:val="c29"/>
          <w:bCs/>
          <w:color w:val="000000"/>
        </w:rPr>
        <w:t>Дети с умеренной и тяжелой</w:t>
      </w:r>
      <w:r w:rsidRPr="007E6BA3">
        <w:rPr>
          <w:rStyle w:val="c2"/>
          <w:color w:val="000000"/>
        </w:rPr>
        <w:t xml:space="preserve"> умственной отсталостью отличаются наряду с нарушением базовых психических функций, памяти и мышления отмечается своеобразное нарушение всех структурных компонентов речи: фонетико-фонематического, лексического и грамматического. У детей с умеренной и тяжелой степенью умственной отсталости затруднено или невозможно формирование устной и письменной речи. Для них характерно ограниченное восприятие обращенной к ним речи и ее ситуативное понимание. Из-за плохого понимания обращенной к ним речи с трудом формируется соотнесение слова и предмета, слова и действия. По уровню </w:t>
      </w:r>
      <w:proofErr w:type="spellStart"/>
      <w:r w:rsidRPr="007E6BA3">
        <w:rPr>
          <w:rStyle w:val="c2"/>
          <w:color w:val="000000"/>
        </w:rPr>
        <w:t>сформированности</w:t>
      </w:r>
      <w:proofErr w:type="spellEnd"/>
      <w:r w:rsidRPr="007E6BA3">
        <w:rPr>
          <w:rStyle w:val="c2"/>
          <w:color w:val="000000"/>
        </w:rPr>
        <w:t xml:space="preserve"> речи выделяются дети с отсутствием речи, со </w:t>
      </w:r>
      <w:proofErr w:type="spellStart"/>
      <w:r w:rsidRPr="007E6BA3">
        <w:rPr>
          <w:rStyle w:val="c2"/>
          <w:color w:val="000000"/>
        </w:rPr>
        <w:t>звукокомплексами</w:t>
      </w:r>
      <w:proofErr w:type="spellEnd"/>
      <w:r w:rsidRPr="007E6BA3">
        <w:rPr>
          <w:rStyle w:val="c2"/>
          <w:color w:val="000000"/>
        </w:rPr>
        <w:t xml:space="preserve">, с высказыванием на уровне отдельных слов, с наличием фраз. При этом речь невнятная, косноязычная, малораспространенная, с </w:t>
      </w:r>
      <w:proofErr w:type="spellStart"/>
      <w:r w:rsidRPr="007E6BA3">
        <w:rPr>
          <w:rStyle w:val="c2"/>
          <w:color w:val="000000"/>
        </w:rPr>
        <w:t>аграмматизмами</w:t>
      </w:r>
      <w:proofErr w:type="spellEnd"/>
      <w:r w:rsidRPr="007E6BA3">
        <w:rPr>
          <w:rStyle w:val="c2"/>
          <w:color w:val="000000"/>
        </w:rPr>
        <w:t>. Ввиду этого при обучении большей части данной категории детей используют разнообразные средства невербальной коммуникации.</w:t>
      </w:r>
    </w:p>
    <w:p w:rsidR="00E0608A" w:rsidRPr="007E6BA3" w:rsidRDefault="00E0608A" w:rsidP="00E0608A">
      <w:pPr>
        <w:pStyle w:val="c2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E6BA3">
        <w:rPr>
          <w:rStyle w:val="c2"/>
          <w:color w:val="000000"/>
        </w:rPr>
        <w:t>    </w:t>
      </w:r>
      <w:r w:rsidRPr="007E6BA3">
        <w:rPr>
          <w:rStyle w:val="c29"/>
          <w:bCs/>
          <w:color w:val="000000"/>
        </w:rPr>
        <w:t>Дети с глубокой умственной отсталостью</w:t>
      </w:r>
      <w:r w:rsidRPr="007E6BA3">
        <w:rPr>
          <w:rStyle w:val="c2"/>
          <w:color w:val="000000"/>
        </w:rPr>
        <w:t> часто не владеют речью, они постоянно нуждаются в уходе и присмотре.</w:t>
      </w:r>
    </w:p>
    <w:p w:rsidR="00E0608A" w:rsidRPr="007E6BA3" w:rsidRDefault="00E0608A" w:rsidP="00E0608A">
      <w:pPr>
        <w:pStyle w:val="c2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E6BA3">
        <w:rPr>
          <w:rStyle w:val="c2"/>
          <w:color w:val="000000"/>
        </w:rPr>
        <w:t>   В этой связи обучение ребенка речи с использованием альтернативных (дополнительных) средств коммуникации является необходимой частью всей системы коррекционно-педагогической работы. Альтернативные средства общения могут использоваться для дополнения речи (если речь невнятная, смазанная) или ее замены, в случае ее отсутствия.</w:t>
      </w:r>
    </w:p>
    <w:p w:rsidR="00E0608A" w:rsidRPr="007E6BA3" w:rsidRDefault="00E0608A" w:rsidP="00E060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08A" w:rsidRPr="007E6BA3" w:rsidRDefault="00E0608A" w:rsidP="00E060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BA3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4"/>
        <w:gridCol w:w="2378"/>
      </w:tblGrid>
      <w:tr w:rsidR="00E0608A" w:rsidRPr="007E6BA3" w:rsidTr="00937FCB">
        <w:trPr>
          <w:trHeight w:val="344"/>
          <w:jc w:val="center"/>
        </w:trPr>
        <w:tc>
          <w:tcPr>
            <w:tcW w:w="3964" w:type="dxa"/>
            <w:shd w:val="clear" w:color="auto" w:fill="auto"/>
          </w:tcPr>
          <w:p w:rsidR="00E0608A" w:rsidRPr="007E6BA3" w:rsidRDefault="00E0608A" w:rsidP="00937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A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78" w:type="dxa"/>
            <w:shd w:val="clear" w:color="auto" w:fill="auto"/>
          </w:tcPr>
          <w:p w:rsidR="00E0608A" w:rsidRPr="007E6BA3" w:rsidRDefault="00E0608A" w:rsidP="00937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A3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E0608A" w:rsidRPr="007E6BA3" w:rsidTr="00937FCB">
        <w:trPr>
          <w:trHeight w:val="371"/>
          <w:jc w:val="center"/>
        </w:trPr>
        <w:tc>
          <w:tcPr>
            <w:tcW w:w="3964" w:type="dxa"/>
            <w:shd w:val="clear" w:color="auto" w:fill="auto"/>
          </w:tcPr>
          <w:p w:rsidR="00E0608A" w:rsidRPr="007E6BA3" w:rsidRDefault="00E0608A" w:rsidP="00937FC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6B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2378" w:type="dxa"/>
            <w:shd w:val="clear" w:color="auto" w:fill="auto"/>
          </w:tcPr>
          <w:p w:rsidR="00E0608A" w:rsidRPr="007E6BA3" w:rsidRDefault="00E0608A" w:rsidP="00937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6B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E0608A" w:rsidRPr="007E6BA3" w:rsidTr="00937FCB">
        <w:trPr>
          <w:trHeight w:val="371"/>
          <w:jc w:val="center"/>
        </w:trPr>
        <w:tc>
          <w:tcPr>
            <w:tcW w:w="3964" w:type="dxa"/>
            <w:shd w:val="clear" w:color="auto" w:fill="auto"/>
          </w:tcPr>
          <w:p w:rsidR="00E0608A" w:rsidRPr="007E6BA3" w:rsidRDefault="00E0608A" w:rsidP="00937FC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6B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в год </w:t>
            </w:r>
          </w:p>
        </w:tc>
        <w:tc>
          <w:tcPr>
            <w:tcW w:w="2378" w:type="dxa"/>
            <w:shd w:val="clear" w:color="auto" w:fill="auto"/>
          </w:tcPr>
          <w:p w:rsidR="00E0608A" w:rsidRPr="007E6BA3" w:rsidRDefault="00E0608A" w:rsidP="00937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</w:t>
            </w:r>
          </w:p>
        </w:tc>
      </w:tr>
    </w:tbl>
    <w:p w:rsidR="00E0608A" w:rsidRPr="007E6BA3" w:rsidRDefault="00E0608A" w:rsidP="00E06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08A" w:rsidRPr="007E6BA3" w:rsidRDefault="00E0608A" w:rsidP="00E060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BA3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учебного предмета:</w:t>
      </w:r>
    </w:p>
    <w:p w:rsidR="00E0608A" w:rsidRPr="007E6BA3" w:rsidRDefault="00E0608A" w:rsidP="00E0608A">
      <w:pPr>
        <w:jc w:val="both"/>
        <w:rPr>
          <w:rFonts w:ascii="Times New Roman" w:hAnsi="Times New Roman" w:cs="Times New Roman"/>
          <w:sz w:val="24"/>
          <w:szCs w:val="24"/>
        </w:rPr>
      </w:pPr>
      <w:r w:rsidRPr="007E6BA3">
        <w:rPr>
          <w:rFonts w:ascii="Times New Roman" w:hAnsi="Times New Roman" w:cs="Times New Roman"/>
          <w:sz w:val="24"/>
          <w:szCs w:val="24"/>
        </w:rPr>
        <w:t>Личностные результаты освоения АООП общего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E0608A" w:rsidRPr="007E6BA3" w:rsidRDefault="00E0608A" w:rsidP="00E060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BA3">
        <w:rPr>
          <w:rFonts w:ascii="Times New Roman" w:hAnsi="Times New Roman" w:cs="Times New Roman"/>
          <w:sz w:val="24"/>
          <w:szCs w:val="24"/>
        </w:rPr>
        <w:t xml:space="preserve">владение навыками коммуникации и принятыми нормами социального взаимодействия; </w:t>
      </w:r>
    </w:p>
    <w:p w:rsidR="00E0608A" w:rsidRPr="007E6BA3" w:rsidRDefault="00E0608A" w:rsidP="00E060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E6BA3">
        <w:rPr>
          <w:rFonts w:ascii="Times New Roman" w:hAnsi="Times New Roman" w:cs="Times New Roman"/>
          <w:sz w:val="24"/>
          <w:szCs w:val="24"/>
        </w:rPr>
        <w:t xml:space="preserve">способность к осмыслению своего места в социуме, принятие соответствующих возрасту ценностей и социальных ролей; </w:t>
      </w:r>
    </w:p>
    <w:bookmarkEnd w:id="0"/>
    <w:p w:rsidR="00E0608A" w:rsidRPr="007E6BA3" w:rsidRDefault="00E0608A" w:rsidP="00E060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BA3">
        <w:rPr>
          <w:rFonts w:ascii="Times New Roman" w:hAnsi="Times New Roman" w:cs="Times New Roman"/>
          <w:sz w:val="24"/>
          <w:szCs w:val="24"/>
        </w:rPr>
        <w:t xml:space="preserve">принятие и освоение социальной роли </w:t>
      </w:r>
      <w:proofErr w:type="gramStart"/>
      <w:r w:rsidRPr="007E6BA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E6BA3">
        <w:rPr>
          <w:rFonts w:ascii="Times New Roman" w:hAnsi="Times New Roman" w:cs="Times New Roman"/>
          <w:sz w:val="24"/>
          <w:szCs w:val="24"/>
        </w:rPr>
        <w:t xml:space="preserve">, проявление социально значимых мотивов учебной деятельности; </w:t>
      </w:r>
    </w:p>
    <w:p w:rsidR="00E0608A" w:rsidRPr="007E6BA3" w:rsidRDefault="00E0608A" w:rsidP="00E060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E6BA3">
        <w:rPr>
          <w:rFonts w:ascii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Pr="007E6BA3">
        <w:rPr>
          <w:rFonts w:ascii="Times New Roman" w:hAnsi="Times New Roman" w:cs="Times New Roman"/>
          <w:sz w:val="24"/>
          <w:szCs w:val="24"/>
        </w:rPr>
        <w:t xml:space="preserve"> навыков сотрудничества с взрослыми и сверстниками в разных социальных ситуациях;</w:t>
      </w:r>
    </w:p>
    <w:p w:rsidR="00E0608A" w:rsidRPr="007E6BA3" w:rsidRDefault="00E0608A" w:rsidP="00E060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BA3">
        <w:rPr>
          <w:rFonts w:ascii="Times New Roman" w:hAnsi="Times New Roman" w:cs="Times New Roman"/>
          <w:sz w:val="24"/>
          <w:szCs w:val="24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людей.</w:t>
      </w:r>
    </w:p>
    <w:p w:rsidR="00E0608A" w:rsidRPr="007E6BA3" w:rsidRDefault="00E0608A" w:rsidP="00E060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BA3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учебного предмета:</w:t>
      </w:r>
    </w:p>
    <w:p w:rsidR="00E0608A" w:rsidRPr="007E6BA3" w:rsidRDefault="00E0608A" w:rsidP="00E0608A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A3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к </w:t>
      </w:r>
      <w:r w:rsidRPr="007E6BA3">
        <w:rPr>
          <w:rFonts w:ascii="Times New Roman" w:hAnsi="Times New Roman" w:cs="Times New Roman"/>
          <w:spacing w:val="2"/>
          <w:sz w:val="24"/>
          <w:szCs w:val="24"/>
        </w:rPr>
        <w:t>АООП</w:t>
      </w:r>
      <w:r w:rsidRPr="007E6BA3">
        <w:rPr>
          <w:rFonts w:ascii="Times New Roman" w:hAnsi="Times New Roman" w:cs="Times New Roman"/>
          <w:sz w:val="24"/>
          <w:szCs w:val="24"/>
        </w:rPr>
        <w:t xml:space="preserve"> для обучающихся с уме</w:t>
      </w:r>
      <w:r w:rsidRPr="007E6BA3">
        <w:rPr>
          <w:rFonts w:ascii="Times New Roman" w:hAnsi="Times New Roman" w:cs="Times New Roman"/>
          <w:sz w:val="24"/>
          <w:szCs w:val="24"/>
        </w:rPr>
        <w:softHyphen/>
        <w:t>ре</w:t>
      </w:r>
      <w:r w:rsidRPr="007E6BA3">
        <w:rPr>
          <w:rFonts w:ascii="Times New Roman" w:hAnsi="Times New Roman" w:cs="Times New Roman"/>
          <w:sz w:val="24"/>
          <w:szCs w:val="24"/>
        </w:rPr>
        <w:softHyphen/>
        <w:t>н</w:t>
      </w:r>
      <w:r w:rsidRPr="007E6BA3">
        <w:rPr>
          <w:rFonts w:ascii="Times New Roman" w:hAnsi="Times New Roman" w:cs="Times New Roman"/>
          <w:sz w:val="24"/>
          <w:szCs w:val="24"/>
        </w:rPr>
        <w:softHyphen/>
        <w:t xml:space="preserve">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 </w:t>
      </w:r>
    </w:p>
    <w:p w:rsidR="00E0608A" w:rsidRPr="007E6BA3" w:rsidRDefault="00E0608A" w:rsidP="00E0608A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Предполагаемые (ожидаемые) результаты освоения программы: предполагается то, что учащиеся будут </w:t>
      </w:r>
      <w:r w:rsidRPr="007E6B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  <w:r w:rsidRPr="007E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0608A" w:rsidRPr="007E6BA3" w:rsidRDefault="00E0608A" w:rsidP="00E0608A">
      <w:pPr>
        <w:pStyle w:val="a3"/>
        <w:spacing w:line="276" w:lineRule="auto"/>
        <w:ind w:firstLine="708"/>
        <w:jc w:val="both"/>
      </w:pPr>
      <w:r w:rsidRPr="007E6BA3">
        <w:t xml:space="preserve">1) </w:t>
      </w:r>
      <w:r w:rsidRPr="007E6BA3">
        <w:rPr>
          <w:i/>
        </w:rPr>
        <w:t>Развитие речи как средства общения в контексте познания окружающего мира и личного опыта ребенка</w:t>
      </w:r>
      <w:r w:rsidRPr="007E6BA3">
        <w:t xml:space="preserve">. </w:t>
      </w:r>
    </w:p>
    <w:p w:rsidR="00E0608A" w:rsidRPr="007E6BA3" w:rsidRDefault="00E0608A" w:rsidP="00E0608A">
      <w:pPr>
        <w:pStyle w:val="a3"/>
        <w:numPr>
          <w:ilvl w:val="0"/>
          <w:numId w:val="6"/>
        </w:numPr>
        <w:suppressAutoHyphens w:val="0"/>
        <w:spacing w:line="276" w:lineRule="auto"/>
        <w:jc w:val="both"/>
      </w:pPr>
      <w:r w:rsidRPr="007E6BA3">
        <w:t xml:space="preserve">Понимание слов, обозначающих объекты и явления природы, объекты рукотворного мира и деятельность человека. </w:t>
      </w:r>
    </w:p>
    <w:p w:rsidR="00E0608A" w:rsidRPr="007E6BA3" w:rsidRDefault="00E0608A" w:rsidP="00E0608A">
      <w:pPr>
        <w:pStyle w:val="a3"/>
        <w:numPr>
          <w:ilvl w:val="0"/>
          <w:numId w:val="6"/>
        </w:numPr>
        <w:suppressAutoHyphens w:val="0"/>
        <w:spacing w:line="276" w:lineRule="auto"/>
        <w:jc w:val="both"/>
      </w:pPr>
      <w:r w:rsidRPr="007E6BA3">
        <w:t xml:space="preserve">Умение самостоятельно использовать усвоенный лексико-грамматический материал в учебных и коммуникативных целях. </w:t>
      </w:r>
    </w:p>
    <w:p w:rsidR="00E0608A" w:rsidRPr="007E6BA3" w:rsidRDefault="00E0608A" w:rsidP="00E0608A">
      <w:pPr>
        <w:pStyle w:val="a3"/>
        <w:spacing w:line="276" w:lineRule="auto"/>
        <w:ind w:firstLine="708"/>
        <w:jc w:val="both"/>
      </w:pPr>
      <w:r w:rsidRPr="007E6BA3">
        <w:rPr>
          <w:i/>
        </w:rPr>
        <w:t>2) Овладение доступными средствами коммуникации и общения – вербальными и невербальными</w:t>
      </w:r>
      <w:r w:rsidRPr="007E6BA3">
        <w:rPr>
          <w:rStyle w:val="a7"/>
          <w:i/>
        </w:rPr>
        <w:footnoteReference w:id="1"/>
      </w:r>
      <w:r w:rsidRPr="007E6BA3">
        <w:t xml:space="preserve">. </w:t>
      </w:r>
    </w:p>
    <w:p w:rsidR="00E0608A" w:rsidRPr="007E6BA3" w:rsidRDefault="00E0608A" w:rsidP="00E0608A">
      <w:pPr>
        <w:pStyle w:val="a3"/>
        <w:numPr>
          <w:ilvl w:val="0"/>
          <w:numId w:val="7"/>
        </w:numPr>
        <w:suppressAutoHyphens w:val="0"/>
        <w:spacing w:line="276" w:lineRule="auto"/>
        <w:jc w:val="both"/>
      </w:pPr>
      <w:r w:rsidRPr="007E6BA3">
        <w:t xml:space="preserve">Качество </w:t>
      </w:r>
      <w:proofErr w:type="spellStart"/>
      <w:r w:rsidRPr="007E6BA3">
        <w:t>сформированности</w:t>
      </w:r>
      <w:proofErr w:type="spellEnd"/>
      <w:r w:rsidRPr="007E6BA3">
        <w:t xml:space="preserve"> устной речи в соответствии с возрастными показаниями.</w:t>
      </w:r>
    </w:p>
    <w:p w:rsidR="00E0608A" w:rsidRPr="007E6BA3" w:rsidRDefault="00E0608A" w:rsidP="00E0608A">
      <w:pPr>
        <w:pStyle w:val="a3"/>
        <w:numPr>
          <w:ilvl w:val="0"/>
          <w:numId w:val="7"/>
        </w:numPr>
        <w:suppressAutoHyphens w:val="0"/>
        <w:spacing w:line="276" w:lineRule="auto"/>
        <w:jc w:val="both"/>
      </w:pPr>
      <w:r w:rsidRPr="007E6BA3">
        <w:t xml:space="preserve">Понимание обращенной речи, понимание смысла рисунков, фотографий, пиктограмм, других графических знаков. </w:t>
      </w:r>
    </w:p>
    <w:p w:rsidR="00E0608A" w:rsidRPr="007E6BA3" w:rsidRDefault="00E0608A" w:rsidP="00E0608A">
      <w:pPr>
        <w:pStyle w:val="a3"/>
        <w:numPr>
          <w:ilvl w:val="0"/>
          <w:numId w:val="7"/>
        </w:numPr>
        <w:suppressAutoHyphens w:val="0"/>
        <w:spacing w:line="276" w:lineRule="auto"/>
        <w:jc w:val="both"/>
      </w:pPr>
      <w:proofErr w:type="gramStart"/>
      <w:r w:rsidRPr="007E6BA3">
        <w:t xml:space="preserve">Умение пользоваться средствами альтернативной коммуникации: жестами, взглядом, коммуникативными таблицами, тетрадями, воспроизводящими (синтезирующими) речь устройствами (коммуникаторами, персональными компьютерами и др.). </w:t>
      </w:r>
      <w:proofErr w:type="gramEnd"/>
    </w:p>
    <w:p w:rsidR="00E0608A" w:rsidRPr="007E6BA3" w:rsidRDefault="00E0608A" w:rsidP="00E0608A">
      <w:pPr>
        <w:pStyle w:val="a3"/>
        <w:spacing w:line="276" w:lineRule="auto"/>
        <w:ind w:firstLine="708"/>
        <w:jc w:val="both"/>
        <w:rPr>
          <w:i/>
        </w:rPr>
      </w:pPr>
      <w:r w:rsidRPr="007E6BA3">
        <w:t xml:space="preserve">3) </w:t>
      </w:r>
      <w:r w:rsidRPr="007E6BA3">
        <w:rPr>
          <w:i/>
        </w:rPr>
        <w:t xml:space="preserve">Умение пользоваться доступными средствами коммуникации в практике экспрессивной и </w:t>
      </w:r>
      <w:proofErr w:type="spellStart"/>
      <w:r w:rsidRPr="007E6BA3">
        <w:rPr>
          <w:i/>
        </w:rPr>
        <w:t>импрессивной</w:t>
      </w:r>
      <w:proofErr w:type="spellEnd"/>
      <w:r w:rsidRPr="007E6BA3">
        <w:rPr>
          <w:i/>
        </w:rPr>
        <w:t xml:space="preserve"> речи для решения соответствующих возрасту житейских задач.</w:t>
      </w:r>
    </w:p>
    <w:p w:rsidR="00E0608A" w:rsidRPr="007E6BA3" w:rsidRDefault="00E0608A" w:rsidP="00E0608A">
      <w:pPr>
        <w:pStyle w:val="a3"/>
        <w:numPr>
          <w:ilvl w:val="0"/>
          <w:numId w:val="8"/>
        </w:numPr>
        <w:suppressAutoHyphens w:val="0"/>
        <w:spacing w:line="276" w:lineRule="auto"/>
        <w:jc w:val="both"/>
      </w:pPr>
      <w:r w:rsidRPr="007E6BA3">
        <w:t>Мотивы коммуникации: познавательные интересы, общение и взаимодействие в разнообразных видах детской деятельности.</w:t>
      </w:r>
    </w:p>
    <w:p w:rsidR="00E0608A" w:rsidRPr="007E6BA3" w:rsidRDefault="00E0608A" w:rsidP="00E0608A">
      <w:pPr>
        <w:pStyle w:val="a3"/>
        <w:numPr>
          <w:ilvl w:val="0"/>
          <w:numId w:val="8"/>
        </w:numPr>
        <w:suppressAutoHyphens w:val="0"/>
        <w:spacing w:line="276" w:lineRule="auto"/>
        <w:jc w:val="both"/>
      </w:pPr>
      <w:r w:rsidRPr="007E6BA3">
        <w:t xml:space="preserve">Умение вступать в контакт, поддерживать и завершать его, используя невербальные и вербальные средства, соблюдение общепринятых правил коммуникации. </w:t>
      </w:r>
    </w:p>
    <w:p w:rsidR="00E0608A" w:rsidRPr="007E6BA3" w:rsidRDefault="00E0608A" w:rsidP="00E0608A">
      <w:pPr>
        <w:pStyle w:val="a3"/>
        <w:numPr>
          <w:ilvl w:val="0"/>
          <w:numId w:val="8"/>
        </w:numPr>
        <w:suppressAutoHyphens w:val="0"/>
        <w:spacing w:line="276" w:lineRule="auto"/>
        <w:jc w:val="both"/>
      </w:pPr>
      <w:r w:rsidRPr="007E6BA3">
        <w:t xml:space="preserve">Умение использовать средства альтернативной коммуникации в процессе общения: </w:t>
      </w:r>
    </w:p>
    <w:p w:rsidR="00E0608A" w:rsidRPr="007E6BA3" w:rsidRDefault="00E0608A" w:rsidP="00E0608A">
      <w:pPr>
        <w:pStyle w:val="a3"/>
        <w:numPr>
          <w:ilvl w:val="0"/>
          <w:numId w:val="9"/>
        </w:numPr>
        <w:suppressAutoHyphens w:val="0"/>
        <w:spacing w:line="276" w:lineRule="auto"/>
        <w:jc w:val="both"/>
      </w:pPr>
      <w:r w:rsidRPr="007E6BA3">
        <w:t xml:space="preserve">использование предметов, жестов, взгляда, шумовых, голосовых, </w:t>
      </w:r>
      <w:proofErr w:type="spellStart"/>
      <w:r w:rsidRPr="007E6BA3">
        <w:t>речеподражательных</w:t>
      </w:r>
      <w:proofErr w:type="spellEnd"/>
      <w:r w:rsidRPr="007E6BA3">
        <w:t xml:space="preserve"> реакций для выражения индивидуальных потребностей;</w:t>
      </w:r>
    </w:p>
    <w:p w:rsidR="00E0608A" w:rsidRPr="007E6BA3" w:rsidRDefault="00E0608A" w:rsidP="00E0608A">
      <w:pPr>
        <w:pStyle w:val="a3"/>
        <w:numPr>
          <w:ilvl w:val="0"/>
          <w:numId w:val="9"/>
        </w:numPr>
        <w:suppressAutoHyphens w:val="0"/>
        <w:spacing w:line="276" w:lineRule="auto"/>
        <w:jc w:val="both"/>
      </w:pPr>
      <w:r w:rsidRPr="007E6BA3">
        <w:t xml:space="preserve">пользование индивидуальными коммуникативными тетрадями, карточками, таблицами с графическими изображениями объектов и действий путем указания </w:t>
      </w:r>
      <w:r w:rsidRPr="007E6BA3">
        <w:lastRenderedPageBreak/>
        <w:t xml:space="preserve">на изображение или передачи карточки с изображением, либо другим доступным способом; </w:t>
      </w:r>
    </w:p>
    <w:p w:rsidR="00E0608A" w:rsidRPr="00934352" w:rsidRDefault="00E0608A" w:rsidP="00E0608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6BA3">
        <w:rPr>
          <w:rFonts w:ascii="Times New Roman" w:hAnsi="Times New Roman" w:cs="Times New Roman"/>
          <w:sz w:val="24"/>
          <w:szCs w:val="24"/>
        </w:rPr>
        <w:t xml:space="preserve">общение с помощью электронных средств коммуникации (коммуникатор, компьютерное устройство). </w:t>
      </w:r>
    </w:p>
    <w:p w:rsidR="00E0608A" w:rsidRPr="007E6BA3" w:rsidRDefault="00E0608A" w:rsidP="00E0608A">
      <w:pPr>
        <w:pStyle w:val="a3"/>
        <w:spacing w:line="276" w:lineRule="auto"/>
        <w:ind w:firstLine="708"/>
        <w:jc w:val="both"/>
        <w:rPr>
          <w:i/>
        </w:rPr>
      </w:pPr>
      <w:r w:rsidRPr="007E6BA3">
        <w:t xml:space="preserve">4) </w:t>
      </w:r>
      <w:r w:rsidRPr="007E6BA3">
        <w:rPr>
          <w:i/>
        </w:rPr>
        <w:t>Глобальное чтение в доступных ребенку пределах, понимание смысла узнаваемого слова.</w:t>
      </w:r>
    </w:p>
    <w:p w:rsidR="00E0608A" w:rsidRPr="007E6BA3" w:rsidRDefault="00E0608A" w:rsidP="00E0608A">
      <w:pPr>
        <w:pStyle w:val="a3"/>
        <w:numPr>
          <w:ilvl w:val="0"/>
          <w:numId w:val="10"/>
        </w:numPr>
        <w:suppressAutoHyphens w:val="0"/>
        <w:spacing w:line="276" w:lineRule="auto"/>
        <w:jc w:val="both"/>
      </w:pPr>
      <w:r w:rsidRPr="007E6BA3">
        <w:t>Узнавание и различение напечатанных слов, обознача</w:t>
      </w:r>
      <w:r w:rsidRPr="007E6BA3">
        <w:softHyphen/>
        <w:t xml:space="preserve">ющих имена людей, названия хорошо известных предметов и действий. </w:t>
      </w:r>
    </w:p>
    <w:p w:rsidR="00E0608A" w:rsidRPr="007E6BA3" w:rsidRDefault="00E0608A" w:rsidP="00E0608A">
      <w:pPr>
        <w:pStyle w:val="a3"/>
        <w:numPr>
          <w:ilvl w:val="0"/>
          <w:numId w:val="10"/>
        </w:numPr>
        <w:suppressAutoHyphens w:val="0"/>
        <w:spacing w:line="276" w:lineRule="auto"/>
        <w:jc w:val="both"/>
        <w:rPr>
          <w:i/>
        </w:rPr>
      </w:pPr>
      <w:r w:rsidRPr="007E6BA3">
        <w:t>Использование карточек с напечатанными словами как средства коммуникации.</w:t>
      </w:r>
    </w:p>
    <w:p w:rsidR="00E0608A" w:rsidRPr="007E6BA3" w:rsidRDefault="00E0608A" w:rsidP="00E0608A">
      <w:pPr>
        <w:pStyle w:val="a3"/>
        <w:spacing w:line="276" w:lineRule="auto"/>
        <w:ind w:firstLine="708"/>
        <w:jc w:val="both"/>
        <w:rPr>
          <w:i/>
        </w:rPr>
      </w:pPr>
      <w:r w:rsidRPr="007E6BA3">
        <w:t>5)</w:t>
      </w:r>
      <w:r w:rsidRPr="007E6BA3">
        <w:rPr>
          <w:i/>
        </w:rPr>
        <w:t xml:space="preserve"> Развитие предпосылок к осмысленному чтению и письму, обучение чтению и письму</w:t>
      </w:r>
      <w:r w:rsidRPr="007E6BA3">
        <w:t>.</w:t>
      </w:r>
    </w:p>
    <w:p w:rsidR="00E0608A" w:rsidRPr="007E6BA3" w:rsidRDefault="00E0608A" w:rsidP="00E0608A">
      <w:pPr>
        <w:pStyle w:val="a3"/>
        <w:numPr>
          <w:ilvl w:val="0"/>
          <w:numId w:val="11"/>
        </w:numPr>
        <w:suppressAutoHyphens w:val="0"/>
        <w:spacing w:line="276" w:lineRule="auto"/>
        <w:jc w:val="both"/>
      </w:pPr>
      <w:r w:rsidRPr="007E6BA3">
        <w:t>Узнавание и различение образов графем (букв).</w:t>
      </w:r>
    </w:p>
    <w:p w:rsidR="00E0608A" w:rsidRPr="007E6BA3" w:rsidRDefault="00E0608A" w:rsidP="00E0608A">
      <w:pPr>
        <w:pStyle w:val="a3"/>
        <w:numPr>
          <w:ilvl w:val="0"/>
          <w:numId w:val="11"/>
        </w:numPr>
        <w:suppressAutoHyphens w:val="0"/>
        <w:spacing w:line="276" w:lineRule="auto"/>
        <w:jc w:val="both"/>
      </w:pPr>
      <w:r w:rsidRPr="007E6BA3">
        <w:t xml:space="preserve">Копирование с образца отдельных букв, слогов, слов. </w:t>
      </w:r>
    </w:p>
    <w:p w:rsidR="00E0608A" w:rsidRPr="007E6BA3" w:rsidRDefault="00E0608A" w:rsidP="00E0608A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E6BA3">
        <w:rPr>
          <w:rFonts w:ascii="Times New Roman" w:hAnsi="Times New Roman"/>
          <w:color w:val="auto"/>
          <w:sz w:val="24"/>
          <w:szCs w:val="24"/>
        </w:rPr>
        <w:t>Начальные навыки чтения и письма.</w:t>
      </w:r>
    </w:p>
    <w:p w:rsidR="00E0608A" w:rsidRPr="007E6BA3" w:rsidRDefault="00E0608A" w:rsidP="00E0608A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E6BA3">
        <w:rPr>
          <w:rFonts w:ascii="Times New Roman" w:hAnsi="Times New Roman"/>
          <w:sz w:val="24"/>
          <w:szCs w:val="24"/>
        </w:rPr>
        <w:t xml:space="preserve">Умение самостоятельно использовать усвоенный лексико-грамматический материал в учебных и коммуникативных целях. Читать отдельные слоги, слова простой слоговой структуры; </w:t>
      </w:r>
    </w:p>
    <w:p w:rsidR="00E0608A" w:rsidRPr="007E6BA3" w:rsidRDefault="00E0608A" w:rsidP="00E0608A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E6BA3">
        <w:rPr>
          <w:rFonts w:ascii="Times New Roman" w:hAnsi="Times New Roman"/>
          <w:sz w:val="24"/>
          <w:szCs w:val="24"/>
        </w:rPr>
        <w:t>Читать небольшие тексты с последующим пересказом.</w:t>
      </w:r>
    </w:p>
    <w:p w:rsidR="00E0608A" w:rsidRPr="007E6BA3" w:rsidRDefault="00E0608A" w:rsidP="00E0608A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E6BA3">
        <w:rPr>
          <w:rFonts w:ascii="Times New Roman" w:hAnsi="Times New Roman"/>
          <w:sz w:val="24"/>
          <w:szCs w:val="24"/>
        </w:rPr>
        <w:t>Называть по просьбе свое имя и фамилию, подписывать свои работы печатными или письменными буквами;</w:t>
      </w:r>
    </w:p>
    <w:p w:rsidR="00E0608A" w:rsidRPr="007E6BA3" w:rsidRDefault="00E0608A" w:rsidP="00E0608A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E6BA3">
        <w:rPr>
          <w:rFonts w:ascii="Times New Roman" w:hAnsi="Times New Roman"/>
          <w:sz w:val="24"/>
          <w:szCs w:val="24"/>
        </w:rPr>
        <w:t>Производить простейший звуковой анализ: составлять слова из букв разрезной азбуки, определять первый и последний звуки в слове;</w:t>
      </w:r>
    </w:p>
    <w:p w:rsidR="00E0608A" w:rsidRPr="007E6BA3" w:rsidRDefault="00E0608A" w:rsidP="00E0608A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E6BA3">
        <w:rPr>
          <w:rFonts w:ascii="Times New Roman" w:hAnsi="Times New Roman"/>
          <w:sz w:val="24"/>
          <w:szCs w:val="24"/>
        </w:rPr>
        <w:t>Списывание по слогам и целыми словами с рукописного и печатного текста с орфографическим проговариванием;</w:t>
      </w:r>
    </w:p>
    <w:p w:rsidR="00E0608A" w:rsidRPr="007E6BA3" w:rsidRDefault="00E0608A" w:rsidP="00E060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08A" w:rsidRPr="007E6BA3" w:rsidRDefault="00E0608A" w:rsidP="00E060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BA3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предмета:</w:t>
      </w:r>
    </w:p>
    <w:p w:rsidR="00E0608A" w:rsidRPr="007E6BA3" w:rsidRDefault="00E0608A" w:rsidP="00E0608A">
      <w:pPr>
        <w:rPr>
          <w:rFonts w:ascii="Times New Roman" w:hAnsi="Times New Roman" w:cs="Times New Roman"/>
          <w:sz w:val="24"/>
          <w:szCs w:val="24"/>
        </w:rPr>
      </w:pPr>
      <w:r w:rsidRPr="007E6BA3">
        <w:rPr>
          <w:rFonts w:ascii="Times New Roman" w:hAnsi="Times New Roman" w:cs="Times New Roman"/>
          <w:sz w:val="24"/>
          <w:szCs w:val="24"/>
        </w:rPr>
        <w:t>Программно – методический материал представлен следующими уровнями:</w:t>
      </w:r>
    </w:p>
    <w:p w:rsidR="00E0608A" w:rsidRPr="007E6BA3" w:rsidRDefault="00E0608A" w:rsidP="00E0608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6BA3">
        <w:rPr>
          <w:rFonts w:ascii="Times New Roman" w:hAnsi="Times New Roman" w:cs="Times New Roman"/>
          <w:sz w:val="24"/>
          <w:szCs w:val="24"/>
        </w:rPr>
        <w:t xml:space="preserve">«Коммуникация». </w:t>
      </w:r>
      <w:r w:rsidRPr="007E6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Образовательные задачи по коммуникации направлены на формирование навыков установления, поддержания и завершения контакта. При составлении специальной индивидуальной программы развития выбираются обучающие задачи и, в зависимости от возможностей ребенка, подбирается средство коммуникации для реализации поставленных задач. </w:t>
      </w:r>
      <w:proofErr w:type="gramStart"/>
      <w:r w:rsidRPr="007E6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ребенок не владеет устной речью, ему подбирается альтернативное средство коммуникации, например, жест, пиктограмма или др. К альтернативным средствам коммуникации относятся: взгляд, жест, мимика, предмет, графические изображения (фотография, цветная картинка, черно-белая картинка, пиктограмма, напечатанное слово).</w:t>
      </w:r>
      <w:proofErr w:type="gramEnd"/>
    </w:p>
    <w:p w:rsidR="00E0608A" w:rsidRPr="007E6BA3" w:rsidRDefault="00E0608A" w:rsidP="00E0608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6BA3">
        <w:rPr>
          <w:rFonts w:ascii="Times New Roman" w:hAnsi="Times New Roman" w:cs="Times New Roman"/>
          <w:sz w:val="24"/>
          <w:szCs w:val="24"/>
        </w:rPr>
        <w:t xml:space="preserve">«Развитие речи средствами вербальной и невербальной коммуникации». Раздел включает </w:t>
      </w:r>
      <w:proofErr w:type="spellStart"/>
      <w:r w:rsidRPr="007E6BA3">
        <w:rPr>
          <w:rFonts w:ascii="Times New Roman" w:hAnsi="Times New Roman" w:cs="Times New Roman"/>
          <w:sz w:val="24"/>
          <w:szCs w:val="24"/>
        </w:rPr>
        <w:t>импрессивную</w:t>
      </w:r>
      <w:proofErr w:type="spellEnd"/>
      <w:r w:rsidRPr="007E6BA3">
        <w:rPr>
          <w:rFonts w:ascii="Times New Roman" w:hAnsi="Times New Roman" w:cs="Times New Roman"/>
          <w:sz w:val="24"/>
          <w:szCs w:val="24"/>
        </w:rPr>
        <w:t xml:space="preserve"> и экспрессивную речь. Задачи по развитию </w:t>
      </w:r>
      <w:proofErr w:type="spellStart"/>
      <w:r w:rsidRPr="007E6BA3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7E6BA3">
        <w:rPr>
          <w:rFonts w:ascii="Times New Roman" w:hAnsi="Times New Roman" w:cs="Times New Roman"/>
          <w:sz w:val="24"/>
          <w:szCs w:val="24"/>
        </w:rPr>
        <w:t xml:space="preserve"> речи направлены на формирование умения понимать обращенную речь. Задачи по развитию экспрессивной речи направлены на формирование умения употреблять в ходе общения слоги, слова, строить предложения, связные высказывания.  Экспрессивная речь с использованием средств невербальной коммуникации </w:t>
      </w:r>
      <w:r w:rsidRPr="007E6BA3">
        <w:rPr>
          <w:rFonts w:ascii="Times New Roman" w:hAnsi="Times New Roman" w:cs="Times New Roman"/>
          <w:sz w:val="24"/>
          <w:szCs w:val="24"/>
        </w:rPr>
        <w:lastRenderedPageBreak/>
        <w:t>используется посредством напечатанного текста, использования графического изображения.</w:t>
      </w:r>
    </w:p>
    <w:p w:rsidR="00E0608A" w:rsidRPr="007E6BA3" w:rsidRDefault="00E0608A" w:rsidP="00E0608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6BA3">
        <w:rPr>
          <w:rFonts w:ascii="Times New Roman" w:hAnsi="Times New Roman" w:cs="Times New Roman"/>
          <w:sz w:val="24"/>
          <w:szCs w:val="24"/>
        </w:rPr>
        <w:t>«Чтение и письмо».</w:t>
      </w:r>
    </w:p>
    <w:p w:rsidR="00E0608A" w:rsidRPr="007E6BA3" w:rsidRDefault="00E0608A" w:rsidP="00E0608A">
      <w:pPr>
        <w:pStyle w:val="a4"/>
        <w:rPr>
          <w:rFonts w:ascii="Times New Roman" w:hAnsi="Times New Roman" w:cs="Times New Roman"/>
          <w:sz w:val="24"/>
          <w:szCs w:val="24"/>
        </w:rPr>
      </w:pPr>
      <w:r w:rsidRPr="007E6BA3">
        <w:rPr>
          <w:rFonts w:ascii="Times New Roman" w:hAnsi="Times New Roman" w:cs="Times New Roman"/>
          <w:i/>
          <w:sz w:val="24"/>
          <w:szCs w:val="24"/>
        </w:rPr>
        <w:t>Глобальное чтение.</w:t>
      </w:r>
      <w:r w:rsidRPr="007E6BA3">
        <w:rPr>
          <w:rFonts w:ascii="Times New Roman" w:hAnsi="Times New Roman" w:cs="Times New Roman"/>
          <w:sz w:val="24"/>
          <w:szCs w:val="24"/>
        </w:rPr>
        <w:t xml:space="preserve"> Узнавание (различение) напечатанных слов, обозначающих имена людей, названия </w:t>
      </w:r>
      <w:r w:rsidRPr="007E6BA3">
        <w:rPr>
          <w:rFonts w:ascii="Times New Roman" w:hAnsi="Times New Roman" w:cs="Times New Roman"/>
          <w:i/>
          <w:sz w:val="24"/>
          <w:szCs w:val="24"/>
        </w:rPr>
        <w:t>предметов, действий. Использование карточек с напечатанными словами как средства коммуникации. Предпосылки к осмысленному чтению и письму</w:t>
      </w:r>
      <w:r w:rsidRPr="007E6BA3">
        <w:rPr>
          <w:rFonts w:ascii="Times New Roman" w:hAnsi="Times New Roman" w:cs="Times New Roman"/>
          <w:sz w:val="24"/>
          <w:szCs w:val="24"/>
        </w:rPr>
        <w:t xml:space="preserve">. Узнавание (различение) образов графем (букв). Графические действия с использованием элементов графем: обводка, штриховка, печатание букв (слов). </w:t>
      </w:r>
    </w:p>
    <w:p w:rsidR="00E0608A" w:rsidRPr="007E6BA3" w:rsidRDefault="00E0608A" w:rsidP="00E060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6BA3">
        <w:rPr>
          <w:rFonts w:ascii="Times New Roman" w:hAnsi="Times New Roman" w:cs="Times New Roman"/>
          <w:i/>
          <w:sz w:val="24"/>
          <w:szCs w:val="24"/>
        </w:rPr>
        <w:t>Начальные навыки чтения и письма.</w:t>
      </w:r>
      <w:r w:rsidRPr="007E6BA3">
        <w:rPr>
          <w:rFonts w:ascii="Times New Roman" w:hAnsi="Times New Roman" w:cs="Times New Roman"/>
          <w:sz w:val="24"/>
          <w:szCs w:val="24"/>
        </w:rPr>
        <w:t xml:space="preserve"> Узнавание звука в слоге (слове). Соотнесение звука с буквой. Узнавание графического изображения буквы в слоге (слове). Называние буквы. Чтение слога (слова). Написание буквы (слога, слова, предложения).</w:t>
      </w:r>
    </w:p>
    <w:p w:rsidR="002642F2" w:rsidRDefault="002642F2" w:rsidP="00E0608A">
      <w:pPr>
        <w:pStyle w:val="a3"/>
        <w:spacing w:line="276" w:lineRule="auto"/>
        <w:jc w:val="center"/>
        <w:rPr>
          <w:b/>
        </w:rPr>
      </w:pPr>
    </w:p>
    <w:p w:rsidR="002642F2" w:rsidRDefault="002642F2" w:rsidP="00E0608A">
      <w:pPr>
        <w:pStyle w:val="a3"/>
        <w:spacing w:line="276" w:lineRule="auto"/>
        <w:jc w:val="center"/>
        <w:rPr>
          <w:b/>
        </w:rPr>
      </w:pPr>
    </w:p>
    <w:p w:rsidR="002642F2" w:rsidRDefault="002642F2" w:rsidP="00E0608A">
      <w:pPr>
        <w:pStyle w:val="a3"/>
        <w:spacing w:line="276" w:lineRule="auto"/>
        <w:jc w:val="center"/>
        <w:rPr>
          <w:b/>
        </w:rPr>
      </w:pPr>
    </w:p>
    <w:p w:rsidR="002642F2" w:rsidRDefault="002642F2" w:rsidP="00E0608A">
      <w:pPr>
        <w:pStyle w:val="a3"/>
        <w:spacing w:line="276" w:lineRule="auto"/>
        <w:jc w:val="center"/>
        <w:rPr>
          <w:b/>
        </w:rPr>
      </w:pPr>
    </w:p>
    <w:p w:rsidR="002642F2" w:rsidRDefault="002642F2" w:rsidP="00E0608A">
      <w:pPr>
        <w:pStyle w:val="a3"/>
        <w:spacing w:line="276" w:lineRule="auto"/>
        <w:jc w:val="center"/>
        <w:rPr>
          <w:b/>
        </w:rPr>
      </w:pPr>
    </w:p>
    <w:p w:rsidR="002642F2" w:rsidRDefault="002642F2" w:rsidP="00E0608A">
      <w:pPr>
        <w:pStyle w:val="a3"/>
        <w:spacing w:line="276" w:lineRule="auto"/>
        <w:jc w:val="center"/>
        <w:rPr>
          <w:b/>
        </w:rPr>
      </w:pPr>
    </w:p>
    <w:p w:rsidR="002642F2" w:rsidRDefault="002642F2" w:rsidP="00E0608A">
      <w:pPr>
        <w:pStyle w:val="a3"/>
        <w:spacing w:line="276" w:lineRule="auto"/>
        <w:jc w:val="center"/>
        <w:rPr>
          <w:b/>
        </w:rPr>
      </w:pPr>
    </w:p>
    <w:p w:rsidR="002642F2" w:rsidRDefault="002642F2" w:rsidP="00E0608A">
      <w:pPr>
        <w:pStyle w:val="a3"/>
        <w:spacing w:line="276" w:lineRule="auto"/>
        <w:jc w:val="center"/>
        <w:rPr>
          <w:b/>
        </w:rPr>
      </w:pPr>
    </w:p>
    <w:p w:rsidR="002642F2" w:rsidRDefault="002642F2" w:rsidP="00E0608A">
      <w:pPr>
        <w:pStyle w:val="a3"/>
        <w:spacing w:line="276" w:lineRule="auto"/>
        <w:jc w:val="center"/>
        <w:rPr>
          <w:b/>
        </w:rPr>
      </w:pPr>
    </w:p>
    <w:p w:rsidR="002642F2" w:rsidRDefault="002642F2" w:rsidP="00E0608A">
      <w:pPr>
        <w:pStyle w:val="a3"/>
        <w:spacing w:line="276" w:lineRule="auto"/>
        <w:jc w:val="center"/>
        <w:rPr>
          <w:b/>
        </w:rPr>
      </w:pPr>
    </w:p>
    <w:p w:rsidR="002642F2" w:rsidRDefault="002642F2" w:rsidP="00E0608A">
      <w:pPr>
        <w:pStyle w:val="a3"/>
        <w:spacing w:line="276" w:lineRule="auto"/>
        <w:jc w:val="center"/>
        <w:rPr>
          <w:b/>
        </w:rPr>
      </w:pPr>
    </w:p>
    <w:p w:rsidR="002642F2" w:rsidRDefault="002642F2" w:rsidP="00E0608A">
      <w:pPr>
        <w:pStyle w:val="a3"/>
        <w:spacing w:line="276" w:lineRule="auto"/>
        <w:jc w:val="center"/>
        <w:rPr>
          <w:b/>
        </w:rPr>
      </w:pPr>
    </w:p>
    <w:p w:rsidR="002642F2" w:rsidRDefault="002642F2" w:rsidP="00E0608A">
      <w:pPr>
        <w:pStyle w:val="a3"/>
        <w:spacing w:line="276" w:lineRule="auto"/>
        <w:jc w:val="center"/>
        <w:rPr>
          <w:b/>
        </w:rPr>
      </w:pPr>
    </w:p>
    <w:p w:rsidR="002642F2" w:rsidRDefault="002642F2" w:rsidP="00E0608A">
      <w:pPr>
        <w:pStyle w:val="a3"/>
        <w:spacing w:line="276" w:lineRule="auto"/>
        <w:jc w:val="center"/>
        <w:rPr>
          <w:b/>
        </w:rPr>
      </w:pPr>
    </w:p>
    <w:p w:rsidR="002642F2" w:rsidRDefault="002642F2" w:rsidP="00E0608A">
      <w:pPr>
        <w:pStyle w:val="a3"/>
        <w:spacing w:line="276" w:lineRule="auto"/>
        <w:jc w:val="center"/>
        <w:rPr>
          <w:b/>
        </w:rPr>
      </w:pPr>
    </w:p>
    <w:p w:rsidR="002642F2" w:rsidRDefault="002642F2" w:rsidP="00E0608A">
      <w:pPr>
        <w:pStyle w:val="a3"/>
        <w:spacing w:line="276" w:lineRule="auto"/>
        <w:jc w:val="center"/>
        <w:rPr>
          <w:b/>
        </w:rPr>
      </w:pPr>
    </w:p>
    <w:p w:rsidR="002642F2" w:rsidRDefault="002642F2" w:rsidP="00E0608A">
      <w:pPr>
        <w:pStyle w:val="a3"/>
        <w:spacing w:line="276" w:lineRule="auto"/>
        <w:jc w:val="center"/>
        <w:rPr>
          <w:b/>
        </w:rPr>
      </w:pPr>
    </w:p>
    <w:p w:rsidR="002642F2" w:rsidRDefault="002642F2" w:rsidP="00E0608A">
      <w:pPr>
        <w:pStyle w:val="a3"/>
        <w:spacing w:line="276" w:lineRule="auto"/>
        <w:jc w:val="center"/>
        <w:rPr>
          <w:b/>
        </w:rPr>
      </w:pPr>
    </w:p>
    <w:p w:rsidR="002642F2" w:rsidRDefault="002642F2" w:rsidP="00E0608A">
      <w:pPr>
        <w:pStyle w:val="a3"/>
        <w:spacing w:line="276" w:lineRule="auto"/>
        <w:jc w:val="center"/>
        <w:rPr>
          <w:b/>
        </w:rPr>
      </w:pPr>
    </w:p>
    <w:p w:rsidR="002642F2" w:rsidRDefault="002642F2" w:rsidP="00E0608A">
      <w:pPr>
        <w:pStyle w:val="a3"/>
        <w:spacing w:line="276" w:lineRule="auto"/>
        <w:jc w:val="center"/>
        <w:rPr>
          <w:b/>
        </w:rPr>
      </w:pPr>
    </w:p>
    <w:p w:rsidR="002642F2" w:rsidRDefault="002642F2" w:rsidP="00E0608A">
      <w:pPr>
        <w:pStyle w:val="a3"/>
        <w:spacing w:line="276" w:lineRule="auto"/>
        <w:jc w:val="center"/>
        <w:rPr>
          <w:b/>
        </w:rPr>
      </w:pPr>
    </w:p>
    <w:p w:rsidR="002642F2" w:rsidRDefault="002642F2" w:rsidP="00E0608A">
      <w:pPr>
        <w:pStyle w:val="a3"/>
        <w:spacing w:line="276" w:lineRule="auto"/>
        <w:jc w:val="center"/>
        <w:rPr>
          <w:b/>
        </w:rPr>
      </w:pPr>
    </w:p>
    <w:p w:rsidR="002642F2" w:rsidRDefault="002642F2" w:rsidP="00E0608A">
      <w:pPr>
        <w:pStyle w:val="a3"/>
        <w:spacing w:line="276" w:lineRule="auto"/>
        <w:jc w:val="center"/>
        <w:rPr>
          <w:b/>
        </w:rPr>
      </w:pPr>
    </w:p>
    <w:p w:rsidR="002642F2" w:rsidRDefault="002642F2" w:rsidP="00E0608A">
      <w:pPr>
        <w:pStyle w:val="a3"/>
        <w:spacing w:line="276" w:lineRule="auto"/>
        <w:jc w:val="center"/>
        <w:rPr>
          <w:b/>
        </w:rPr>
      </w:pPr>
    </w:p>
    <w:p w:rsidR="002642F2" w:rsidRDefault="002642F2" w:rsidP="00E0608A">
      <w:pPr>
        <w:pStyle w:val="a3"/>
        <w:spacing w:line="276" w:lineRule="auto"/>
        <w:jc w:val="center"/>
        <w:rPr>
          <w:b/>
        </w:rPr>
      </w:pPr>
    </w:p>
    <w:p w:rsidR="002642F2" w:rsidRDefault="002642F2" w:rsidP="00E0608A">
      <w:pPr>
        <w:pStyle w:val="a3"/>
        <w:spacing w:line="276" w:lineRule="auto"/>
        <w:jc w:val="center"/>
        <w:rPr>
          <w:b/>
        </w:rPr>
      </w:pPr>
    </w:p>
    <w:p w:rsidR="002642F2" w:rsidRDefault="002642F2" w:rsidP="00E0608A">
      <w:pPr>
        <w:pStyle w:val="a3"/>
        <w:spacing w:line="276" w:lineRule="auto"/>
        <w:jc w:val="center"/>
        <w:rPr>
          <w:b/>
        </w:rPr>
      </w:pPr>
    </w:p>
    <w:p w:rsidR="002642F2" w:rsidRDefault="002642F2" w:rsidP="00E0608A">
      <w:pPr>
        <w:pStyle w:val="a3"/>
        <w:spacing w:line="276" w:lineRule="auto"/>
        <w:jc w:val="center"/>
        <w:rPr>
          <w:b/>
        </w:rPr>
      </w:pPr>
    </w:p>
    <w:p w:rsidR="002642F2" w:rsidRDefault="002642F2" w:rsidP="00E0608A">
      <w:pPr>
        <w:pStyle w:val="a3"/>
        <w:spacing w:line="276" w:lineRule="auto"/>
        <w:jc w:val="center"/>
        <w:rPr>
          <w:b/>
        </w:rPr>
      </w:pPr>
    </w:p>
    <w:p w:rsidR="002642F2" w:rsidRDefault="002642F2" w:rsidP="00E0608A">
      <w:pPr>
        <w:pStyle w:val="a3"/>
        <w:spacing w:line="276" w:lineRule="auto"/>
        <w:jc w:val="center"/>
        <w:rPr>
          <w:b/>
        </w:rPr>
      </w:pPr>
    </w:p>
    <w:p w:rsidR="002642F2" w:rsidRDefault="002642F2" w:rsidP="00E0608A">
      <w:pPr>
        <w:pStyle w:val="a3"/>
        <w:spacing w:line="276" w:lineRule="auto"/>
        <w:jc w:val="center"/>
        <w:rPr>
          <w:b/>
        </w:rPr>
      </w:pPr>
    </w:p>
    <w:p w:rsidR="002642F2" w:rsidRDefault="002642F2" w:rsidP="00E0608A">
      <w:pPr>
        <w:pStyle w:val="a3"/>
        <w:spacing w:line="276" w:lineRule="auto"/>
        <w:jc w:val="center"/>
        <w:rPr>
          <w:b/>
        </w:rPr>
      </w:pPr>
    </w:p>
    <w:p w:rsidR="00E0608A" w:rsidRPr="007E6BA3" w:rsidRDefault="00E0608A" w:rsidP="00E0608A">
      <w:pPr>
        <w:pStyle w:val="a3"/>
        <w:spacing w:line="276" w:lineRule="auto"/>
        <w:jc w:val="center"/>
        <w:rPr>
          <w:b/>
        </w:rPr>
      </w:pPr>
      <w:r w:rsidRPr="007E6BA3">
        <w:rPr>
          <w:b/>
        </w:rPr>
        <w:lastRenderedPageBreak/>
        <w:t>Календарно – тематическое планирование</w:t>
      </w:r>
    </w:p>
    <w:p w:rsidR="00E0608A" w:rsidRPr="007E6BA3" w:rsidRDefault="00E0608A" w:rsidP="00E0608A">
      <w:pPr>
        <w:pStyle w:val="a3"/>
        <w:spacing w:line="276" w:lineRule="auto"/>
        <w:jc w:val="center"/>
        <w:rPr>
          <w:b/>
          <w:spacing w:val="-2"/>
        </w:rPr>
      </w:pPr>
      <w:r w:rsidRPr="007E6BA3">
        <w:rPr>
          <w:b/>
          <w:spacing w:val="-2"/>
        </w:rPr>
        <w:t>«Речь и альтернативная коммуникация»</w:t>
      </w:r>
    </w:p>
    <w:p w:rsidR="00E0608A" w:rsidRPr="007E6BA3" w:rsidRDefault="00E0608A" w:rsidP="00E0608A">
      <w:pPr>
        <w:shd w:val="clear" w:color="auto" w:fill="FFFFFF"/>
        <w:ind w:right="7" w:firstLine="357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7440"/>
        <w:gridCol w:w="1676"/>
      </w:tblGrid>
      <w:tr w:rsidR="00E0608A" w:rsidRPr="007E6BA3" w:rsidTr="00937FCB">
        <w:trPr>
          <w:trHeight w:val="431"/>
          <w:jc w:val="center"/>
        </w:trPr>
        <w:tc>
          <w:tcPr>
            <w:tcW w:w="0" w:type="auto"/>
          </w:tcPr>
          <w:p w:rsidR="00E0608A" w:rsidRPr="007E6BA3" w:rsidRDefault="00E0608A" w:rsidP="00937FCB">
            <w:pPr>
              <w:pStyle w:val="a3"/>
              <w:rPr>
                <w:b/>
              </w:rPr>
            </w:pPr>
            <w:r w:rsidRPr="007E6BA3">
              <w:rPr>
                <w:b/>
              </w:rPr>
              <w:t>№</w:t>
            </w:r>
          </w:p>
          <w:p w:rsidR="00E0608A" w:rsidRPr="007E6BA3" w:rsidRDefault="00E0608A" w:rsidP="00937FCB">
            <w:pPr>
              <w:pStyle w:val="a3"/>
              <w:rPr>
                <w:b/>
              </w:rPr>
            </w:pPr>
            <w:proofErr w:type="spellStart"/>
            <w:proofErr w:type="gramStart"/>
            <w:r w:rsidRPr="007E6BA3">
              <w:rPr>
                <w:b/>
              </w:rPr>
              <w:t>п</w:t>
            </w:r>
            <w:proofErr w:type="spellEnd"/>
            <w:proofErr w:type="gramEnd"/>
            <w:r w:rsidRPr="007E6BA3">
              <w:rPr>
                <w:b/>
              </w:rPr>
              <w:t>/</w:t>
            </w:r>
            <w:proofErr w:type="spellStart"/>
            <w:r w:rsidRPr="007E6BA3"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  <w:rPr>
                <w:b/>
              </w:rPr>
            </w:pPr>
            <w:r w:rsidRPr="007E6BA3">
              <w:rPr>
                <w:b/>
              </w:rPr>
              <w:t>Тема урока</w:t>
            </w: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  <w:jc w:val="center"/>
              <w:rPr>
                <w:b/>
              </w:rPr>
            </w:pPr>
            <w:r w:rsidRPr="007E6BA3">
              <w:rPr>
                <w:b/>
              </w:rPr>
              <w:t>Количество часов</w:t>
            </w:r>
          </w:p>
        </w:tc>
      </w:tr>
      <w:tr w:rsidR="00E0608A" w:rsidRPr="007E6BA3" w:rsidTr="00937FCB">
        <w:trPr>
          <w:trHeight w:val="196"/>
          <w:jc w:val="center"/>
        </w:trPr>
        <w:tc>
          <w:tcPr>
            <w:tcW w:w="0" w:type="auto"/>
          </w:tcPr>
          <w:p w:rsidR="00E0608A" w:rsidRPr="007E6BA3" w:rsidRDefault="00E0608A" w:rsidP="00937FCB">
            <w:pPr>
              <w:pStyle w:val="a3"/>
            </w:pP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  <w:jc w:val="center"/>
              <w:rPr>
                <w:b/>
              </w:rPr>
            </w:pPr>
            <w:r w:rsidRPr="007E6BA3">
              <w:rPr>
                <w:b/>
              </w:rPr>
              <w:t>Предложение</w:t>
            </w: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215"/>
          <w:jc w:val="center"/>
        </w:trPr>
        <w:tc>
          <w:tcPr>
            <w:tcW w:w="0" w:type="auto"/>
          </w:tcPr>
          <w:p w:rsidR="00E0608A" w:rsidRPr="007E6BA3" w:rsidRDefault="00E0608A" w:rsidP="00937FCB">
            <w:pPr>
              <w:pStyle w:val="a3"/>
            </w:pPr>
            <w:r w:rsidRPr="007E6BA3">
              <w:t>1</w:t>
            </w: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</w:pPr>
            <w:r w:rsidRPr="007E6BA3">
              <w:t>«Здравствуй школа!»</w:t>
            </w: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231"/>
          <w:jc w:val="center"/>
        </w:trPr>
        <w:tc>
          <w:tcPr>
            <w:tcW w:w="0" w:type="auto"/>
          </w:tcPr>
          <w:p w:rsidR="00E0608A" w:rsidRPr="007E6BA3" w:rsidRDefault="00E0608A" w:rsidP="00937FCB">
            <w:pPr>
              <w:pStyle w:val="a3"/>
            </w:pPr>
            <w:r w:rsidRPr="007E6BA3">
              <w:t>2</w:t>
            </w: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</w:pPr>
            <w:r w:rsidRPr="007E6BA3">
              <w:t>Предложение. Первое слово в предложении. Знаки препинания в конце предложения.</w:t>
            </w: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215"/>
          <w:jc w:val="center"/>
        </w:trPr>
        <w:tc>
          <w:tcPr>
            <w:tcW w:w="0" w:type="auto"/>
          </w:tcPr>
          <w:p w:rsidR="00E0608A" w:rsidRPr="007E6BA3" w:rsidRDefault="00E0608A" w:rsidP="00937FCB">
            <w:pPr>
              <w:pStyle w:val="a3"/>
            </w:pPr>
            <w:r w:rsidRPr="007E6BA3">
              <w:t>3</w:t>
            </w: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</w:pPr>
            <w:r w:rsidRPr="007E6BA3">
              <w:t>Схема предложения.</w:t>
            </w: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196"/>
          <w:jc w:val="center"/>
        </w:trPr>
        <w:tc>
          <w:tcPr>
            <w:tcW w:w="0" w:type="auto"/>
          </w:tcPr>
          <w:p w:rsidR="00E0608A" w:rsidRPr="007E6BA3" w:rsidRDefault="00E0608A" w:rsidP="00937FCB">
            <w:pPr>
              <w:pStyle w:val="a3"/>
            </w:pPr>
            <w:r w:rsidRPr="007E6BA3">
              <w:t>4</w:t>
            </w: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</w:pPr>
            <w:r w:rsidRPr="007E6BA3">
              <w:t xml:space="preserve">Нахождение предложения по его схеме. </w:t>
            </w: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215"/>
          <w:jc w:val="center"/>
        </w:trPr>
        <w:tc>
          <w:tcPr>
            <w:tcW w:w="0" w:type="auto"/>
          </w:tcPr>
          <w:p w:rsidR="00E0608A" w:rsidRPr="007E6BA3" w:rsidRDefault="00E0608A" w:rsidP="00937FCB">
            <w:pPr>
              <w:pStyle w:val="a3"/>
            </w:pPr>
            <w:r w:rsidRPr="007E6BA3">
              <w:t>5</w:t>
            </w: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</w:pPr>
            <w:r w:rsidRPr="007E6BA3">
              <w:t>Вставь в предложение подходящее по смыслу слово.</w:t>
            </w: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196"/>
          <w:jc w:val="center"/>
        </w:trPr>
        <w:tc>
          <w:tcPr>
            <w:tcW w:w="0" w:type="auto"/>
          </w:tcPr>
          <w:p w:rsidR="00E0608A" w:rsidRPr="007E6BA3" w:rsidRDefault="00E0608A" w:rsidP="00937FCB">
            <w:pPr>
              <w:pStyle w:val="a3"/>
            </w:pPr>
            <w:r w:rsidRPr="007E6BA3">
              <w:t>6</w:t>
            </w: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</w:pPr>
            <w:r w:rsidRPr="007E6BA3">
              <w:t>Составление предложений по опорным картинкам.</w:t>
            </w: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215"/>
          <w:jc w:val="center"/>
        </w:trPr>
        <w:tc>
          <w:tcPr>
            <w:tcW w:w="0" w:type="auto"/>
          </w:tcPr>
          <w:p w:rsidR="00E0608A" w:rsidRPr="007E6BA3" w:rsidRDefault="00E0608A" w:rsidP="00937FCB">
            <w:pPr>
              <w:pStyle w:val="a3"/>
            </w:pPr>
            <w:r w:rsidRPr="007E6BA3">
              <w:t>7</w:t>
            </w: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</w:pPr>
            <w:r w:rsidRPr="007E6BA3">
              <w:t xml:space="preserve">Распространение предложений. </w:t>
            </w: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196"/>
          <w:jc w:val="center"/>
        </w:trPr>
        <w:tc>
          <w:tcPr>
            <w:tcW w:w="0" w:type="auto"/>
          </w:tcPr>
          <w:p w:rsidR="00E0608A" w:rsidRPr="007E6BA3" w:rsidRDefault="00E0608A" w:rsidP="00937FCB">
            <w:pPr>
              <w:pStyle w:val="a3"/>
            </w:pPr>
            <w:r w:rsidRPr="007E6BA3">
              <w:t>8</w:t>
            </w: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</w:pPr>
            <w:r w:rsidRPr="007E6BA3">
              <w:t xml:space="preserve">Составление </w:t>
            </w:r>
            <w:proofErr w:type="gramStart"/>
            <w:r w:rsidRPr="007E6BA3">
              <w:t>предложений</w:t>
            </w:r>
            <w:proofErr w:type="gramEnd"/>
            <w:r w:rsidRPr="007E6BA3">
              <w:t xml:space="preserve"> используя слова – опоры. </w:t>
            </w: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215"/>
          <w:jc w:val="center"/>
        </w:trPr>
        <w:tc>
          <w:tcPr>
            <w:tcW w:w="0" w:type="auto"/>
          </w:tcPr>
          <w:p w:rsidR="00E0608A" w:rsidRPr="007E6BA3" w:rsidRDefault="00E0608A" w:rsidP="00937FCB">
            <w:pPr>
              <w:pStyle w:val="a3"/>
            </w:pPr>
            <w:r w:rsidRPr="007E6BA3">
              <w:t>9</w:t>
            </w: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</w:pPr>
            <w:r w:rsidRPr="007E6BA3">
              <w:t xml:space="preserve">Работа с деформированным текстом. </w:t>
            </w: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196"/>
          <w:jc w:val="center"/>
        </w:trPr>
        <w:tc>
          <w:tcPr>
            <w:tcW w:w="0" w:type="auto"/>
          </w:tcPr>
          <w:p w:rsidR="00E0608A" w:rsidRPr="007E6BA3" w:rsidRDefault="00E0608A" w:rsidP="00937FCB">
            <w:pPr>
              <w:pStyle w:val="a3"/>
            </w:pP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  <w:jc w:val="center"/>
              <w:rPr>
                <w:b/>
              </w:rPr>
            </w:pPr>
            <w:r w:rsidRPr="007E6BA3">
              <w:rPr>
                <w:b/>
              </w:rPr>
              <w:t>Слово</w:t>
            </w: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215"/>
          <w:jc w:val="center"/>
        </w:trPr>
        <w:tc>
          <w:tcPr>
            <w:tcW w:w="0" w:type="auto"/>
          </w:tcPr>
          <w:p w:rsidR="00E0608A" w:rsidRPr="007E6BA3" w:rsidRDefault="00E0608A" w:rsidP="00937FCB">
            <w:pPr>
              <w:pStyle w:val="a3"/>
            </w:pPr>
            <w:r w:rsidRPr="007E6BA3">
              <w:t>10</w:t>
            </w: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</w:pPr>
            <w:r w:rsidRPr="007E6BA3">
              <w:rPr>
                <w:bCs/>
              </w:rPr>
              <w:t xml:space="preserve">Обобщающие понятия. Овощи. </w:t>
            </w: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196"/>
          <w:jc w:val="center"/>
        </w:trPr>
        <w:tc>
          <w:tcPr>
            <w:tcW w:w="0" w:type="auto"/>
          </w:tcPr>
          <w:p w:rsidR="00E0608A" w:rsidRPr="007E6BA3" w:rsidRDefault="00E0608A" w:rsidP="00937FCB">
            <w:pPr>
              <w:pStyle w:val="a3"/>
            </w:pPr>
            <w:r w:rsidRPr="007E6BA3">
              <w:t>11</w:t>
            </w: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</w:pPr>
            <w:r w:rsidRPr="007E6BA3">
              <w:rPr>
                <w:bCs/>
              </w:rPr>
              <w:t xml:space="preserve">Разделение слов </w:t>
            </w:r>
            <w:proofErr w:type="gramStart"/>
            <w:r w:rsidRPr="007E6BA3">
              <w:rPr>
                <w:bCs/>
              </w:rPr>
              <w:t>по</w:t>
            </w:r>
            <w:proofErr w:type="gramEnd"/>
            <w:r w:rsidRPr="007E6BA3">
              <w:rPr>
                <w:bCs/>
              </w:rPr>
              <w:t xml:space="preserve"> группа.</w:t>
            </w:r>
            <w:r w:rsidRPr="007E6BA3">
              <w:t xml:space="preserve"> Составление и чтение слов по слогам.</w:t>
            </w: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215"/>
          <w:jc w:val="center"/>
        </w:trPr>
        <w:tc>
          <w:tcPr>
            <w:tcW w:w="0" w:type="auto"/>
          </w:tcPr>
          <w:p w:rsidR="00E0608A" w:rsidRPr="007E6BA3" w:rsidRDefault="00E0608A" w:rsidP="00937FCB">
            <w:pPr>
              <w:pStyle w:val="a3"/>
            </w:pPr>
            <w:r w:rsidRPr="007E6BA3">
              <w:t>12</w:t>
            </w: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</w:pPr>
            <w:r w:rsidRPr="007E6BA3">
              <w:t xml:space="preserve">Нахождение и выделение слогов в </w:t>
            </w:r>
            <w:proofErr w:type="spellStart"/>
            <w:r w:rsidRPr="007E6BA3">
              <w:t>началеи</w:t>
            </w:r>
            <w:proofErr w:type="spellEnd"/>
            <w:r w:rsidRPr="007E6BA3">
              <w:t xml:space="preserve"> в конце слова.</w:t>
            </w: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215"/>
          <w:jc w:val="center"/>
        </w:trPr>
        <w:tc>
          <w:tcPr>
            <w:tcW w:w="0" w:type="auto"/>
          </w:tcPr>
          <w:p w:rsidR="00E0608A" w:rsidRPr="007E6BA3" w:rsidRDefault="00E0608A" w:rsidP="00937FCB">
            <w:pPr>
              <w:pStyle w:val="a3"/>
            </w:pPr>
            <w:r w:rsidRPr="007E6BA3">
              <w:t>13</w:t>
            </w: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</w:pPr>
            <w:r w:rsidRPr="007E6BA3">
              <w:rPr>
                <w:bCs/>
              </w:rPr>
              <w:t xml:space="preserve">Обобщающие понятия. </w:t>
            </w:r>
            <w:proofErr w:type="spellStart"/>
            <w:r w:rsidRPr="007E6BA3">
              <w:rPr>
                <w:bCs/>
              </w:rPr>
              <w:t>Фрукты</w:t>
            </w:r>
            <w:proofErr w:type="gramStart"/>
            <w:r w:rsidRPr="007E6BA3">
              <w:rPr>
                <w:bCs/>
              </w:rPr>
              <w:t>.И</w:t>
            </w:r>
            <w:proofErr w:type="gramEnd"/>
            <w:r w:rsidRPr="007E6BA3">
              <w:rPr>
                <w:bCs/>
              </w:rPr>
              <w:t>грушки</w:t>
            </w:r>
            <w:proofErr w:type="spellEnd"/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196"/>
          <w:jc w:val="center"/>
        </w:trPr>
        <w:tc>
          <w:tcPr>
            <w:tcW w:w="0" w:type="auto"/>
          </w:tcPr>
          <w:p w:rsidR="00E0608A" w:rsidRPr="007E6BA3" w:rsidRDefault="00E0608A" w:rsidP="00937FCB">
            <w:pPr>
              <w:pStyle w:val="a3"/>
            </w:pPr>
            <w:r w:rsidRPr="007E6BA3">
              <w:t>14</w:t>
            </w: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</w:pPr>
            <w:r w:rsidRPr="007E6BA3">
              <w:rPr>
                <w:bCs/>
              </w:rPr>
              <w:t>Разделение слов по группам.</w:t>
            </w: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215"/>
          <w:jc w:val="center"/>
        </w:trPr>
        <w:tc>
          <w:tcPr>
            <w:tcW w:w="0" w:type="auto"/>
          </w:tcPr>
          <w:p w:rsidR="00E0608A" w:rsidRPr="007E6BA3" w:rsidRDefault="00E0608A" w:rsidP="00937FCB">
            <w:pPr>
              <w:pStyle w:val="a3"/>
            </w:pPr>
            <w:r w:rsidRPr="007E6BA3">
              <w:t>15</w:t>
            </w: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</w:pPr>
            <w:r w:rsidRPr="007E6BA3">
              <w:t xml:space="preserve">Составление и чтение слов по слогам. </w:t>
            </w: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215"/>
          <w:jc w:val="center"/>
        </w:trPr>
        <w:tc>
          <w:tcPr>
            <w:tcW w:w="0" w:type="auto"/>
          </w:tcPr>
          <w:p w:rsidR="00E0608A" w:rsidRPr="007E6BA3" w:rsidRDefault="00E0608A" w:rsidP="00937FCB">
            <w:pPr>
              <w:pStyle w:val="a3"/>
            </w:pPr>
            <w:r w:rsidRPr="007E6BA3">
              <w:t>16</w:t>
            </w: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</w:pPr>
            <w:r w:rsidRPr="007E6BA3">
              <w:t>Нахождение и выделение слогов в начале и в конце слова. Называние (узнавание) и написание  своего имени.</w:t>
            </w: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173"/>
          <w:jc w:val="center"/>
        </w:trPr>
        <w:tc>
          <w:tcPr>
            <w:tcW w:w="617" w:type="dxa"/>
          </w:tcPr>
          <w:p w:rsidR="00E0608A" w:rsidRPr="007E6BA3" w:rsidRDefault="00E0608A" w:rsidP="00937FCB">
            <w:pPr>
              <w:pStyle w:val="a3"/>
            </w:pPr>
            <w:r w:rsidRPr="007E6BA3">
              <w:t>17</w:t>
            </w:r>
          </w:p>
        </w:tc>
        <w:tc>
          <w:tcPr>
            <w:tcW w:w="7524" w:type="dxa"/>
          </w:tcPr>
          <w:p w:rsidR="00E0608A" w:rsidRPr="007E6BA3" w:rsidRDefault="00E0608A" w:rsidP="00937FCB">
            <w:pPr>
              <w:pStyle w:val="a3"/>
              <w:rPr>
                <w:bCs/>
              </w:rPr>
            </w:pPr>
            <w:r w:rsidRPr="007E6BA3">
              <w:rPr>
                <w:bCs/>
              </w:rPr>
              <w:t xml:space="preserve">Называние (узнавание) имён одноклассников. </w:t>
            </w:r>
          </w:p>
        </w:tc>
        <w:tc>
          <w:tcPr>
            <w:tcW w:w="1713" w:type="dxa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540"/>
          <w:jc w:val="center"/>
        </w:trPr>
        <w:tc>
          <w:tcPr>
            <w:tcW w:w="617" w:type="dxa"/>
          </w:tcPr>
          <w:p w:rsidR="00E0608A" w:rsidRPr="007E6BA3" w:rsidRDefault="00E0608A" w:rsidP="00937FCB">
            <w:pPr>
              <w:pStyle w:val="a3"/>
            </w:pPr>
            <w:r w:rsidRPr="007E6BA3">
              <w:t>18</w:t>
            </w:r>
          </w:p>
        </w:tc>
        <w:tc>
          <w:tcPr>
            <w:tcW w:w="7524" w:type="dxa"/>
          </w:tcPr>
          <w:p w:rsidR="00E0608A" w:rsidRPr="007E6BA3" w:rsidRDefault="00E0608A" w:rsidP="00937FCB">
            <w:pPr>
              <w:pStyle w:val="a3"/>
              <w:rPr>
                <w:bCs/>
              </w:rPr>
            </w:pPr>
            <w:r w:rsidRPr="007E6BA3">
              <w:rPr>
                <w:bCs/>
              </w:rPr>
              <w:t xml:space="preserve">Написание (соотнесение) имён одноклассников с фотографией. </w:t>
            </w:r>
          </w:p>
        </w:tc>
        <w:tc>
          <w:tcPr>
            <w:tcW w:w="1713" w:type="dxa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108"/>
          <w:jc w:val="center"/>
        </w:trPr>
        <w:tc>
          <w:tcPr>
            <w:tcW w:w="617" w:type="dxa"/>
          </w:tcPr>
          <w:p w:rsidR="00E0608A" w:rsidRPr="007E6BA3" w:rsidRDefault="00E0608A" w:rsidP="00937FCB">
            <w:pPr>
              <w:pStyle w:val="a3"/>
            </w:pPr>
            <w:r w:rsidRPr="007E6BA3">
              <w:t>19</w:t>
            </w:r>
          </w:p>
        </w:tc>
        <w:tc>
          <w:tcPr>
            <w:tcW w:w="7524" w:type="dxa"/>
          </w:tcPr>
          <w:p w:rsidR="00E0608A" w:rsidRPr="007E6BA3" w:rsidRDefault="00E0608A" w:rsidP="00937FCB">
            <w:pPr>
              <w:pStyle w:val="a3"/>
              <w:rPr>
                <w:bCs/>
              </w:rPr>
            </w:pPr>
            <w:r w:rsidRPr="007E6BA3">
              <w:rPr>
                <w:bCs/>
              </w:rPr>
              <w:t>Составление и запись предложения с именами.</w:t>
            </w:r>
          </w:p>
        </w:tc>
        <w:tc>
          <w:tcPr>
            <w:tcW w:w="1713" w:type="dxa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247"/>
          <w:jc w:val="center"/>
        </w:trPr>
        <w:tc>
          <w:tcPr>
            <w:tcW w:w="617" w:type="dxa"/>
          </w:tcPr>
          <w:p w:rsidR="00E0608A" w:rsidRPr="007E6BA3" w:rsidRDefault="00E0608A" w:rsidP="00937FCB">
            <w:pPr>
              <w:pStyle w:val="a3"/>
            </w:pPr>
          </w:p>
        </w:tc>
        <w:tc>
          <w:tcPr>
            <w:tcW w:w="7524" w:type="dxa"/>
          </w:tcPr>
          <w:p w:rsidR="00E0608A" w:rsidRPr="007E6BA3" w:rsidRDefault="00E0608A" w:rsidP="00937FCB">
            <w:pPr>
              <w:pStyle w:val="a3"/>
              <w:jc w:val="center"/>
              <w:rPr>
                <w:b/>
              </w:rPr>
            </w:pPr>
            <w:r w:rsidRPr="007E6BA3">
              <w:rPr>
                <w:b/>
              </w:rPr>
              <w:t>Звуки и буквы</w:t>
            </w:r>
          </w:p>
        </w:tc>
        <w:tc>
          <w:tcPr>
            <w:tcW w:w="1713" w:type="dxa"/>
          </w:tcPr>
          <w:p w:rsidR="00E0608A" w:rsidRPr="007E6BA3" w:rsidRDefault="00E0608A" w:rsidP="00937FCB">
            <w:pPr>
              <w:pStyle w:val="a3"/>
              <w:jc w:val="center"/>
            </w:pPr>
          </w:p>
        </w:tc>
      </w:tr>
      <w:tr w:rsidR="00E0608A" w:rsidRPr="007E6BA3" w:rsidTr="00937FCB">
        <w:trPr>
          <w:trHeight w:val="103"/>
          <w:jc w:val="center"/>
        </w:trPr>
        <w:tc>
          <w:tcPr>
            <w:tcW w:w="617" w:type="dxa"/>
          </w:tcPr>
          <w:p w:rsidR="00E0608A" w:rsidRPr="007E6BA3" w:rsidRDefault="00E0608A" w:rsidP="00937FCB">
            <w:pPr>
              <w:pStyle w:val="a3"/>
            </w:pPr>
            <w:r w:rsidRPr="007E6BA3">
              <w:t>20</w:t>
            </w:r>
          </w:p>
        </w:tc>
        <w:tc>
          <w:tcPr>
            <w:tcW w:w="7524" w:type="dxa"/>
          </w:tcPr>
          <w:p w:rsidR="00E0608A" w:rsidRPr="007E6BA3" w:rsidRDefault="00E0608A" w:rsidP="00937FCB">
            <w:pPr>
              <w:pStyle w:val="a3"/>
            </w:pPr>
            <w:r w:rsidRPr="007E6BA3">
              <w:t>Различение звуков и букв.</w:t>
            </w:r>
          </w:p>
        </w:tc>
        <w:tc>
          <w:tcPr>
            <w:tcW w:w="1713" w:type="dxa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168"/>
          <w:jc w:val="center"/>
        </w:trPr>
        <w:tc>
          <w:tcPr>
            <w:tcW w:w="617" w:type="dxa"/>
          </w:tcPr>
          <w:p w:rsidR="00E0608A" w:rsidRPr="007E6BA3" w:rsidRDefault="00E0608A" w:rsidP="00937FCB">
            <w:pPr>
              <w:pStyle w:val="a3"/>
            </w:pPr>
            <w:r w:rsidRPr="007E6BA3">
              <w:t>21</w:t>
            </w:r>
          </w:p>
        </w:tc>
        <w:tc>
          <w:tcPr>
            <w:tcW w:w="7524" w:type="dxa"/>
          </w:tcPr>
          <w:p w:rsidR="00E0608A" w:rsidRPr="007E6BA3" w:rsidRDefault="00E0608A" w:rsidP="00937FCB">
            <w:pPr>
              <w:pStyle w:val="a3"/>
            </w:pPr>
            <w:r w:rsidRPr="007E6BA3">
              <w:t>Нахождение звука в конце и в начале слова.</w:t>
            </w:r>
          </w:p>
        </w:tc>
        <w:tc>
          <w:tcPr>
            <w:tcW w:w="1713" w:type="dxa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310"/>
          <w:jc w:val="center"/>
        </w:trPr>
        <w:tc>
          <w:tcPr>
            <w:tcW w:w="617" w:type="dxa"/>
          </w:tcPr>
          <w:p w:rsidR="00E0608A" w:rsidRPr="007E6BA3" w:rsidRDefault="00E0608A" w:rsidP="00937FCB">
            <w:pPr>
              <w:pStyle w:val="a3"/>
            </w:pPr>
            <w:r w:rsidRPr="007E6BA3">
              <w:t>22</w:t>
            </w:r>
          </w:p>
        </w:tc>
        <w:tc>
          <w:tcPr>
            <w:tcW w:w="7524" w:type="dxa"/>
          </w:tcPr>
          <w:p w:rsidR="00E0608A" w:rsidRPr="007E6BA3" w:rsidRDefault="00E0608A" w:rsidP="00937FCB">
            <w:pPr>
              <w:pStyle w:val="a3"/>
            </w:pPr>
            <w:r w:rsidRPr="007E6BA3">
              <w:t>Нахождение своего имени по звуку в начале слова.</w:t>
            </w:r>
          </w:p>
        </w:tc>
        <w:tc>
          <w:tcPr>
            <w:tcW w:w="1713" w:type="dxa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131"/>
          <w:jc w:val="center"/>
        </w:trPr>
        <w:tc>
          <w:tcPr>
            <w:tcW w:w="617" w:type="dxa"/>
          </w:tcPr>
          <w:p w:rsidR="00E0608A" w:rsidRPr="007E6BA3" w:rsidRDefault="00E0608A" w:rsidP="00937FCB">
            <w:pPr>
              <w:pStyle w:val="a3"/>
            </w:pPr>
            <w:r w:rsidRPr="007E6BA3">
              <w:t>23</w:t>
            </w:r>
          </w:p>
        </w:tc>
        <w:tc>
          <w:tcPr>
            <w:tcW w:w="7524" w:type="dxa"/>
          </w:tcPr>
          <w:p w:rsidR="00E0608A" w:rsidRPr="007E6BA3" w:rsidRDefault="00E0608A" w:rsidP="00937FCB">
            <w:pPr>
              <w:pStyle w:val="a3"/>
            </w:pPr>
            <w:r w:rsidRPr="007E6BA3">
              <w:t>Запись и выделение букв, с которых начинаются имена детей.</w:t>
            </w:r>
          </w:p>
        </w:tc>
        <w:tc>
          <w:tcPr>
            <w:tcW w:w="1713" w:type="dxa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540"/>
          <w:jc w:val="center"/>
        </w:trPr>
        <w:tc>
          <w:tcPr>
            <w:tcW w:w="617" w:type="dxa"/>
          </w:tcPr>
          <w:p w:rsidR="00E0608A" w:rsidRPr="007E6BA3" w:rsidRDefault="00E0608A" w:rsidP="00937FCB">
            <w:pPr>
              <w:pStyle w:val="a3"/>
            </w:pPr>
            <w:r w:rsidRPr="007E6BA3">
              <w:t>24</w:t>
            </w:r>
          </w:p>
        </w:tc>
        <w:tc>
          <w:tcPr>
            <w:tcW w:w="7524" w:type="dxa"/>
          </w:tcPr>
          <w:p w:rsidR="00E0608A" w:rsidRPr="007E6BA3" w:rsidRDefault="00E0608A" w:rsidP="00937FCB">
            <w:pPr>
              <w:pStyle w:val="a3"/>
            </w:pPr>
            <w:r w:rsidRPr="007E6BA3">
              <w:rPr>
                <w:bCs/>
              </w:rPr>
              <w:t>Чтение и запись слов по слогам (с опорой на картинку). Выделение первой и последней буквы в словах.</w:t>
            </w:r>
          </w:p>
        </w:tc>
        <w:tc>
          <w:tcPr>
            <w:tcW w:w="1713" w:type="dxa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264"/>
          <w:jc w:val="center"/>
        </w:trPr>
        <w:tc>
          <w:tcPr>
            <w:tcW w:w="617" w:type="dxa"/>
          </w:tcPr>
          <w:p w:rsidR="00E0608A" w:rsidRPr="007E6BA3" w:rsidRDefault="00E0608A" w:rsidP="00937FCB">
            <w:pPr>
              <w:pStyle w:val="a3"/>
            </w:pPr>
            <w:r w:rsidRPr="007E6BA3">
              <w:t>25</w:t>
            </w:r>
          </w:p>
        </w:tc>
        <w:tc>
          <w:tcPr>
            <w:tcW w:w="7524" w:type="dxa"/>
          </w:tcPr>
          <w:p w:rsidR="00E0608A" w:rsidRPr="007E6BA3" w:rsidRDefault="00E0608A" w:rsidP="00937FCB">
            <w:pPr>
              <w:pStyle w:val="a3"/>
            </w:pPr>
            <w:r w:rsidRPr="007E6BA3">
              <w:t>Алфавит.</w:t>
            </w:r>
          </w:p>
        </w:tc>
        <w:tc>
          <w:tcPr>
            <w:tcW w:w="1713" w:type="dxa"/>
          </w:tcPr>
          <w:p w:rsidR="00E0608A" w:rsidRPr="007E6BA3" w:rsidRDefault="00E0608A" w:rsidP="00937FCB">
            <w:pPr>
              <w:pStyle w:val="a3"/>
              <w:jc w:val="center"/>
            </w:pPr>
          </w:p>
        </w:tc>
      </w:tr>
      <w:tr w:rsidR="00E0608A" w:rsidRPr="007E6BA3" w:rsidTr="00937FCB">
        <w:trPr>
          <w:trHeight w:val="158"/>
          <w:jc w:val="center"/>
        </w:trPr>
        <w:tc>
          <w:tcPr>
            <w:tcW w:w="617" w:type="dxa"/>
          </w:tcPr>
          <w:p w:rsidR="00E0608A" w:rsidRPr="007E6BA3" w:rsidRDefault="00E0608A" w:rsidP="00937FCB">
            <w:pPr>
              <w:pStyle w:val="a3"/>
            </w:pPr>
            <w:r w:rsidRPr="007E6BA3">
              <w:t>26</w:t>
            </w:r>
          </w:p>
        </w:tc>
        <w:tc>
          <w:tcPr>
            <w:tcW w:w="7524" w:type="dxa"/>
          </w:tcPr>
          <w:p w:rsidR="00E0608A" w:rsidRPr="007E6BA3" w:rsidRDefault="00E0608A" w:rsidP="00937FCB">
            <w:pPr>
              <w:pStyle w:val="a3"/>
              <w:rPr>
                <w:bCs/>
              </w:rPr>
            </w:pPr>
            <w:r w:rsidRPr="007E6BA3">
              <w:rPr>
                <w:bCs/>
              </w:rPr>
              <w:t>Расположение и запись слов в алфавитном порядке.</w:t>
            </w:r>
          </w:p>
        </w:tc>
        <w:tc>
          <w:tcPr>
            <w:tcW w:w="1713" w:type="dxa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152"/>
          <w:jc w:val="center"/>
        </w:trPr>
        <w:tc>
          <w:tcPr>
            <w:tcW w:w="617" w:type="dxa"/>
          </w:tcPr>
          <w:p w:rsidR="00E0608A" w:rsidRPr="007E6BA3" w:rsidRDefault="00E0608A" w:rsidP="00937FCB">
            <w:pPr>
              <w:pStyle w:val="a3"/>
            </w:pPr>
            <w:r w:rsidRPr="007E6BA3">
              <w:t>27</w:t>
            </w:r>
          </w:p>
        </w:tc>
        <w:tc>
          <w:tcPr>
            <w:tcW w:w="7524" w:type="dxa"/>
          </w:tcPr>
          <w:p w:rsidR="00E0608A" w:rsidRPr="007E6BA3" w:rsidRDefault="00E0608A" w:rsidP="00937FCB">
            <w:pPr>
              <w:pStyle w:val="a3"/>
              <w:rPr>
                <w:bCs/>
              </w:rPr>
            </w:pPr>
            <w:r w:rsidRPr="007E6BA3">
              <w:rPr>
                <w:bCs/>
              </w:rPr>
              <w:t>Запись списка учащихся в алфавитном порядке.</w:t>
            </w:r>
          </w:p>
        </w:tc>
        <w:tc>
          <w:tcPr>
            <w:tcW w:w="1713" w:type="dxa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282"/>
          <w:jc w:val="center"/>
        </w:trPr>
        <w:tc>
          <w:tcPr>
            <w:tcW w:w="617" w:type="dxa"/>
          </w:tcPr>
          <w:p w:rsidR="00E0608A" w:rsidRPr="007E6BA3" w:rsidRDefault="00E0608A" w:rsidP="00937FCB">
            <w:pPr>
              <w:pStyle w:val="a3"/>
            </w:pPr>
            <w:r w:rsidRPr="007E6BA3">
              <w:t>28</w:t>
            </w:r>
          </w:p>
        </w:tc>
        <w:tc>
          <w:tcPr>
            <w:tcW w:w="7524" w:type="dxa"/>
          </w:tcPr>
          <w:p w:rsidR="00E0608A" w:rsidRPr="007E6BA3" w:rsidRDefault="00E0608A" w:rsidP="00937FCB">
            <w:pPr>
              <w:pStyle w:val="a3"/>
              <w:rPr>
                <w:bCs/>
              </w:rPr>
            </w:pPr>
            <w:r w:rsidRPr="007E6BA3">
              <w:t>Произнесение и нахождение гласных бу</w:t>
            </w:r>
            <w:proofErr w:type="gramStart"/>
            <w:r w:rsidRPr="007E6BA3">
              <w:t>кв в сл</w:t>
            </w:r>
            <w:proofErr w:type="gramEnd"/>
            <w:r w:rsidRPr="007E6BA3">
              <w:t>овах.</w:t>
            </w:r>
          </w:p>
        </w:tc>
        <w:tc>
          <w:tcPr>
            <w:tcW w:w="1713" w:type="dxa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246"/>
          <w:jc w:val="center"/>
        </w:trPr>
        <w:tc>
          <w:tcPr>
            <w:tcW w:w="617" w:type="dxa"/>
          </w:tcPr>
          <w:p w:rsidR="00E0608A" w:rsidRPr="007E6BA3" w:rsidRDefault="00E0608A" w:rsidP="00937FCB">
            <w:pPr>
              <w:pStyle w:val="a3"/>
            </w:pPr>
            <w:r w:rsidRPr="007E6BA3">
              <w:t>29</w:t>
            </w:r>
          </w:p>
        </w:tc>
        <w:tc>
          <w:tcPr>
            <w:tcW w:w="7524" w:type="dxa"/>
          </w:tcPr>
          <w:p w:rsidR="00E0608A" w:rsidRPr="007E6BA3" w:rsidRDefault="00E0608A" w:rsidP="00937FCB">
            <w:pPr>
              <w:pStyle w:val="a3"/>
              <w:rPr>
                <w:bCs/>
              </w:rPr>
            </w:pPr>
            <w:r w:rsidRPr="007E6BA3">
              <w:t>Произнесение, нахождение и запись гласных букв.</w:t>
            </w:r>
          </w:p>
        </w:tc>
        <w:tc>
          <w:tcPr>
            <w:tcW w:w="1713" w:type="dxa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114"/>
          <w:jc w:val="center"/>
        </w:trPr>
        <w:tc>
          <w:tcPr>
            <w:tcW w:w="617" w:type="dxa"/>
          </w:tcPr>
          <w:p w:rsidR="00E0608A" w:rsidRPr="007E6BA3" w:rsidRDefault="00E0608A" w:rsidP="00937FCB">
            <w:pPr>
              <w:pStyle w:val="a3"/>
            </w:pPr>
            <w:r w:rsidRPr="007E6BA3">
              <w:t>30</w:t>
            </w:r>
          </w:p>
        </w:tc>
        <w:tc>
          <w:tcPr>
            <w:tcW w:w="7524" w:type="dxa"/>
          </w:tcPr>
          <w:p w:rsidR="00E0608A" w:rsidRPr="007E6BA3" w:rsidRDefault="00E0608A" w:rsidP="00937FCB">
            <w:pPr>
              <w:pStyle w:val="a3"/>
              <w:rPr>
                <w:bCs/>
              </w:rPr>
            </w:pPr>
            <w:r w:rsidRPr="007E6BA3">
              <w:rPr>
                <w:bCs/>
              </w:rPr>
              <w:t>Выделение гласных звуков из текста.</w:t>
            </w:r>
          </w:p>
        </w:tc>
        <w:tc>
          <w:tcPr>
            <w:tcW w:w="1713" w:type="dxa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256"/>
          <w:jc w:val="center"/>
        </w:trPr>
        <w:tc>
          <w:tcPr>
            <w:tcW w:w="617" w:type="dxa"/>
          </w:tcPr>
          <w:p w:rsidR="00E0608A" w:rsidRPr="007E6BA3" w:rsidRDefault="00E0608A" w:rsidP="00937FCB">
            <w:pPr>
              <w:pStyle w:val="a3"/>
            </w:pPr>
            <w:r w:rsidRPr="007E6BA3">
              <w:t>31</w:t>
            </w:r>
          </w:p>
        </w:tc>
        <w:tc>
          <w:tcPr>
            <w:tcW w:w="7524" w:type="dxa"/>
          </w:tcPr>
          <w:p w:rsidR="00E0608A" w:rsidRPr="007E6BA3" w:rsidRDefault="00E0608A" w:rsidP="00937FCB">
            <w:pPr>
              <w:pStyle w:val="a3"/>
              <w:rPr>
                <w:bCs/>
              </w:rPr>
            </w:pPr>
            <w:r w:rsidRPr="007E6BA3">
              <w:rPr>
                <w:bCs/>
              </w:rPr>
              <w:t>Согласные звуки и буквы. Выделение гласных звуков из речи.</w:t>
            </w:r>
          </w:p>
        </w:tc>
        <w:tc>
          <w:tcPr>
            <w:tcW w:w="1713" w:type="dxa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129"/>
          <w:jc w:val="center"/>
        </w:trPr>
        <w:tc>
          <w:tcPr>
            <w:tcW w:w="617" w:type="dxa"/>
          </w:tcPr>
          <w:p w:rsidR="00E0608A" w:rsidRPr="007E6BA3" w:rsidRDefault="00E0608A" w:rsidP="00937FCB">
            <w:pPr>
              <w:pStyle w:val="a3"/>
            </w:pPr>
            <w:r w:rsidRPr="007E6BA3">
              <w:t>32</w:t>
            </w:r>
          </w:p>
        </w:tc>
        <w:tc>
          <w:tcPr>
            <w:tcW w:w="7524" w:type="dxa"/>
          </w:tcPr>
          <w:p w:rsidR="00E0608A" w:rsidRPr="007E6BA3" w:rsidRDefault="00E0608A" w:rsidP="00937FCB">
            <w:pPr>
              <w:pStyle w:val="a3"/>
              <w:rPr>
                <w:bCs/>
              </w:rPr>
            </w:pPr>
            <w:r w:rsidRPr="007E6BA3">
              <w:t>Произнесение и нахождение согласных бу</w:t>
            </w:r>
            <w:proofErr w:type="gramStart"/>
            <w:r w:rsidRPr="007E6BA3">
              <w:t>кв в сл</w:t>
            </w:r>
            <w:proofErr w:type="gramEnd"/>
            <w:r w:rsidRPr="007E6BA3">
              <w:t>овах.</w:t>
            </w:r>
          </w:p>
        </w:tc>
        <w:tc>
          <w:tcPr>
            <w:tcW w:w="1713" w:type="dxa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120"/>
          <w:jc w:val="center"/>
        </w:trPr>
        <w:tc>
          <w:tcPr>
            <w:tcW w:w="617" w:type="dxa"/>
          </w:tcPr>
          <w:p w:rsidR="00E0608A" w:rsidRPr="007E6BA3" w:rsidRDefault="00E0608A" w:rsidP="00937FCB">
            <w:pPr>
              <w:pStyle w:val="a3"/>
            </w:pPr>
            <w:r w:rsidRPr="007E6BA3">
              <w:t>33</w:t>
            </w:r>
          </w:p>
        </w:tc>
        <w:tc>
          <w:tcPr>
            <w:tcW w:w="7524" w:type="dxa"/>
          </w:tcPr>
          <w:p w:rsidR="00E0608A" w:rsidRPr="007E6BA3" w:rsidRDefault="00E0608A" w:rsidP="00937FCB">
            <w:pPr>
              <w:pStyle w:val="a3"/>
              <w:rPr>
                <w:bCs/>
              </w:rPr>
            </w:pPr>
            <w:r w:rsidRPr="007E6BA3">
              <w:t>Произнесение, нахождение и запись согласных букв.</w:t>
            </w:r>
          </w:p>
        </w:tc>
        <w:tc>
          <w:tcPr>
            <w:tcW w:w="1713" w:type="dxa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66"/>
          <w:jc w:val="center"/>
        </w:trPr>
        <w:tc>
          <w:tcPr>
            <w:tcW w:w="617" w:type="dxa"/>
          </w:tcPr>
          <w:p w:rsidR="00E0608A" w:rsidRPr="007E6BA3" w:rsidRDefault="00E0608A" w:rsidP="00937FCB">
            <w:pPr>
              <w:pStyle w:val="a3"/>
            </w:pPr>
            <w:r w:rsidRPr="007E6BA3">
              <w:t>34</w:t>
            </w:r>
          </w:p>
        </w:tc>
        <w:tc>
          <w:tcPr>
            <w:tcW w:w="7524" w:type="dxa"/>
          </w:tcPr>
          <w:p w:rsidR="00E0608A" w:rsidRPr="007E6BA3" w:rsidRDefault="00E0608A" w:rsidP="00937FCB">
            <w:pPr>
              <w:pStyle w:val="a3"/>
              <w:rPr>
                <w:bCs/>
              </w:rPr>
            </w:pPr>
            <w:r w:rsidRPr="007E6BA3">
              <w:rPr>
                <w:bCs/>
              </w:rPr>
              <w:t>Выделение гласных звуков из текста.</w:t>
            </w:r>
          </w:p>
        </w:tc>
        <w:tc>
          <w:tcPr>
            <w:tcW w:w="1713" w:type="dxa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260"/>
          <w:jc w:val="center"/>
        </w:trPr>
        <w:tc>
          <w:tcPr>
            <w:tcW w:w="617" w:type="dxa"/>
          </w:tcPr>
          <w:p w:rsidR="00E0608A" w:rsidRPr="007E6BA3" w:rsidRDefault="00E0608A" w:rsidP="00937FCB">
            <w:pPr>
              <w:pStyle w:val="a3"/>
            </w:pPr>
            <w:r w:rsidRPr="007E6BA3">
              <w:t>35</w:t>
            </w:r>
          </w:p>
        </w:tc>
        <w:tc>
          <w:tcPr>
            <w:tcW w:w="7524" w:type="dxa"/>
          </w:tcPr>
          <w:p w:rsidR="00E0608A" w:rsidRPr="007E6BA3" w:rsidRDefault="00E0608A" w:rsidP="00937FCB">
            <w:pPr>
              <w:pStyle w:val="a3"/>
              <w:rPr>
                <w:bCs/>
              </w:rPr>
            </w:pPr>
            <w:r w:rsidRPr="007E6BA3">
              <w:rPr>
                <w:bCs/>
              </w:rPr>
              <w:t>Слова, которые различаются одним звуком. Изучение схем слов.</w:t>
            </w:r>
          </w:p>
        </w:tc>
        <w:tc>
          <w:tcPr>
            <w:tcW w:w="1713" w:type="dxa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109"/>
          <w:jc w:val="center"/>
        </w:trPr>
        <w:tc>
          <w:tcPr>
            <w:tcW w:w="617" w:type="dxa"/>
          </w:tcPr>
          <w:p w:rsidR="00E0608A" w:rsidRPr="007E6BA3" w:rsidRDefault="00E0608A" w:rsidP="00937FCB">
            <w:pPr>
              <w:pStyle w:val="a3"/>
            </w:pPr>
            <w:r w:rsidRPr="007E6BA3">
              <w:t>36</w:t>
            </w:r>
          </w:p>
        </w:tc>
        <w:tc>
          <w:tcPr>
            <w:tcW w:w="7524" w:type="dxa"/>
          </w:tcPr>
          <w:p w:rsidR="00E0608A" w:rsidRPr="007E6BA3" w:rsidRDefault="00E0608A" w:rsidP="00937FCB">
            <w:pPr>
              <w:pStyle w:val="a3"/>
              <w:rPr>
                <w:bCs/>
              </w:rPr>
            </w:pPr>
            <w:r w:rsidRPr="007E6BA3">
              <w:rPr>
                <w:bCs/>
              </w:rPr>
              <w:t xml:space="preserve">Слова, которые различаются одним звуком. Соотнесение слов с картинкой и их запись. </w:t>
            </w:r>
          </w:p>
        </w:tc>
        <w:tc>
          <w:tcPr>
            <w:tcW w:w="1713" w:type="dxa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563"/>
          <w:jc w:val="center"/>
        </w:trPr>
        <w:tc>
          <w:tcPr>
            <w:tcW w:w="617" w:type="dxa"/>
          </w:tcPr>
          <w:p w:rsidR="00E0608A" w:rsidRPr="007E6BA3" w:rsidRDefault="00E0608A" w:rsidP="00937FCB">
            <w:pPr>
              <w:pStyle w:val="a3"/>
            </w:pPr>
            <w:r w:rsidRPr="007E6BA3">
              <w:lastRenderedPageBreak/>
              <w:t>37</w:t>
            </w:r>
          </w:p>
        </w:tc>
        <w:tc>
          <w:tcPr>
            <w:tcW w:w="7524" w:type="dxa"/>
          </w:tcPr>
          <w:p w:rsidR="00E0608A" w:rsidRPr="007E6BA3" w:rsidRDefault="00E0608A" w:rsidP="00937FCB">
            <w:pPr>
              <w:pStyle w:val="a3"/>
              <w:rPr>
                <w:bCs/>
              </w:rPr>
            </w:pPr>
            <w:r w:rsidRPr="007E6BA3">
              <w:rPr>
                <w:bCs/>
              </w:rPr>
              <w:t xml:space="preserve">Слова, которые различаются количеством звуков. Изучение схем слов. Соотнесение слов со схемой. </w:t>
            </w:r>
          </w:p>
        </w:tc>
        <w:tc>
          <w:tcPr>
            <w:tcW w:w="1713" w:type="dxa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563"/>
          <w:jc w:val="center"/>
        </w:trPr>
        <w:tc>
          <w:tcPr>
            <w:tcW w:w="617" w:type="dxa"/>
          </w:tcPr>
          <w:p w:rsidR="00E0608A" w:rsidRPr="007E6BA3" w:rsidRDefault="00E0608A" w:rsidP="00937FCB">
            <w:pPr>
              <w:pStyle w:val="a3"/>
            </w:pPr>
            <w:r w:rsidRPr="007E6BA3">
              <w:t>38</w:t>
            </w:r>
          </w:p>
        </w:tc>
        <w:tc>
          <w:tcPr>
            <w:tcW w:w="7524" w:type="dxa"/>
          </w:tcPr>
          <w:p w:rsidR="00E0608A" w:rsidRPr="007E6BA3" w:rsidRDefault="00E0608A" w:rsidP="00937FCB">
            <w:pPr>
              <w:pStyle w:val="a3"/>
              <w:rPr>
                <w:bCs/>
              </w:rPr>
            </w:pPr>
            <w:r w:rsidRPr="007E6BA3">
              <w:rPr>
                <w:bCs/>
              </w:rPr>
              <w:t>Слова, которые различаются количеством звуков. Соотнесение слов с картинкой и их запись.</w:t>
            </w:r>
          </w:p>
        </w:tc>
        <w:tc>
          <w:tcPr>
            <w:tcW w:w="1713" w:type="dxa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66"/>
          <w:jc w:val="center"/>
        </w:trPr>
        <w:tc>
          <w:tcPr>
            <w:tcW w:w="617" w:type="dxa"/>
          </w:tcPr>
          <w:p w:rsidR="00E0608A" w:rsidRPr="007E6BA3" w:rsidRDefault="00E0608A" w:rsidP="00937FCB">
            <w:pPr>
              <w:pStyle w:val="a3"/>
            </w:pPr>
            <w:r w:rsidRPr="007E6BA3">
              <w:t>39</w:t>
            </w:r>
          </w:p>
        </w:tc>
        <w:tc>
          <w:tcPr>
            <w:tcW w:w="7524" w:type="dxa"/>
          </w:tcPr>
          <w:p w:rsidR="00E0608A" w:rsidRPr="007E6BA3" w:rsidRDefault="00E0608A" w:rsidP="00937FCB">
            <w:pPr>
              <w:pStyle w:val="a3"/>
            </w:pPr>
            <w:r w:rsidRPr="007E6BA3">
              <w:t xml:space="preserve">Ударение в словах. </w:t>
            </w:r>
          </w:p>
        </w:tc>
        <w:tc>
          <w:tcPr>
            <w:tcW w:w="1713" w:type="dxa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571"/>
          <w:jc w:val="center"/>
        </w:trPr>
        <w:tc>
          <w:tcPr>
            <w:tcW w:w="617" w:type="dxa"/>
          </w:tcPr>
          <w:p w:rsidR="00E0608A" w:rsidRPr="007E6BA3" w:rsidRDefault="00E0608A" w:rsidP="00937FCB">
            <w:pPr>
              <w:pStyle w:val="a3"/>
            </w:pPr>
            <w:r w:rsidRPr="007E6BA3">
              <w:t>40</w:t>
            </w:r>
          </w:p>
        </w:tc>
        <w:tc>
          <w:tcPr>
            <w:tcW w:w="7524" w:type="dxa"/>
          </w:tcPr>
          <w:p w:rsidR="00E0608A" w:rsidRPr="007E6BA3" w:rsidRDefault="00E0608A" w:rsidP="00937FCB">
            <w:pPr>
              <w:pStyle w:val="a3"/>
            </w:pPr>
            <w:r w:rsidRPr="007E6BA3">
              <w:t>Письмо слов, нахождение и выделение ударной гласной.</w:t>
            </w:r>
          </w:p>
        </w:tc>
        <w:tc>
          <w:tcPr>
            <w:tcW w:w="1713" w:type="dxa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66"/>
          <w:jc w:val="center"/>
        </w:trPr>
        <w:tc>
          <w:tcPr>
            <w:tcW w:w="617" w:type="dxa"/>
          </w:tcPr>
          <w:p w:rsidR="00E0608A" w:rsidRPr="007E6BA3" w:rsidRDefault="00E0608A" w:rsidP="00937FCB">
            <w:pPr>
              <w:pStyle w:val="a3"/>
            </w:pPr>
            <w:r w:rsidRPr="007E6BA3">
              <w:t>41</w:t>
            </w:r>
          </w:p>
        </w:tc>
        <w:tc>
          <w:tcPr>
            <w:tcW w:w="7524" w:type="dxa"/>
          </w:tcPr>
          <w:p w:rsidR="00E0608A" w:rsidRPr="007E6BA3" w:rsidRDefault="00E0608A" w:rsidP="00937FCB">
            <w:pPr>
              <w:pStyle w:val="a3"/>
            </w:pPr>
            <w:r w:rsidRPr="007E6BA3">
              <w:t>Выделение ударного гласного в слове.</w:t>
            </w:r>
          </w:p>
        </w:tc>
        <w:tc>
          <w:tcPr>
            <w:tcW w:w="1713" w:type="dxa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66"/>
          <w:jc w:val="center"/>
        </w:trPr>
        <w:tc>
          <w:tcPr>
            <w:tcW w:w="617" w:type="dxa"/>
          </w:tcPr>
          <w:p w:rsidR="00E0608A" w:rsidRPr="007E6BA3" w:rsidRDefault="00E0608A" w:rsidP="00937FCB">
            <w:pPr>
              <w:pStyle w:val="a3"/>
            </w:pPr>
            <w:r w:rsidRPr="007E6BA3">
              <w:t>42</w:t>
            </w:r>
          </w:p>
        </w:tc>
        <w:tc>
          <w:tcPr>
            <w:tcW w:w="7524" w:type="dxa"/>
          </w:tcPr>
          <w:p w:rsidR="00E0608A" w:rsidRPr="007E6BA3" w:rsidRDefault="00E0608A" w:rsidP="00937FCB">
            <w:pPr>
              <w:pStyle w:val="a3"/>
            </w:pPr>
            <w:r w:rsidRPr="007E6BA3">
              <w:t>Нахождение и выделение в словах ударной гласной.</w:t>
            </w:r>
          </w:p>
        </w:tc>
        <w:tc>
          <w:tcPr>
            <w:tcW w:w="1713" w:type="dxa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78"/>
          <w:jc w:val="center"/>
        </w:trPr>
        <w:tc>
          <w:tcPr>
            <w:tcW w:w="617" w:type="dxa"/>
          </w:tcPr>
          <w:p w:rsidR="00E0608A" w:rsidRPr="007E6BA3" w:rsidRDefault="00E0608A" w:rsidP="00937FCB">
            <w:pPr>
              <w:pStyle w:val="a3"/>
            </w:pPr>
          </w:p>
        </w:tc>
        <w:tc>
          <w:tcPr>
            <w:tcW w:w="7524" w:type="dxa"/>
          </w:tcPr>
          <w:p w:rsidR="00E0608A" w:rsidRPr="007E6BA3" w:rsidRDefault="00E0608A" w:rsidP="00937FCB">
            <w:pPr>
              <w:pStyle w:val="a3"/>
              <w:jc w:val="center"/>
              <w:rPr>
                <w:b/>
                <w:bCs/>
                <w:spacing w:val="-4"/>
              </w:rPr>
            </w:pPr>
            <w:r w:rsidRPr="007E6BA3">
              <w:rPr>
                <w:b/>
                <w:bCs/>
                <w:spacing w:val="-4"/>
              </w:rPr>
              <w:t>Слог</w:t>
            </w:r>
          </w:p>
        </w:tc>
        <w:tc>
          <w:tcPr>
            <w:tcW w:w="1713" w:type="dxa"/>
          </w:tcPr>
          <w:p w:rsidR="00E0608A" w:rsidRPr="007E6BA3" w:rsidRDefault="00E0608A" w:rsidP="00937FCB">
            <w:pPr>
              <w:pStyle w:val="a3"/>
              <w:jc w:val="center"/>
            </w:pPr>
          </w:p>
        </w:tc>
      </w:tr>
      <w:tr w:rsidR="00E0608A" w:rsidRPr="007E6BA3" w:rsidTr="00937FCB">
        <w:trPr>
          <w:trHeight w:val="82"/>
          <w:jc w:val="center"/>
        </w:trPr>
        <w:tc>
          <w:tcPr>
            <w:tcW w:w="617" w:type="dxa"/>
          </w:tcPr>
          <w:p w:rsidR="00E0608A" w:rsidRPr="007E6BA3" w:rsidRDefault="00E0608A" w:rsidP="00937FCB">
            <w:pPr>
              <w:pStyle w:val="a3"/>
            </w:pPr>
            <w:r w:rsidRPr="007E6BA3">
              <w:t>43</w:t>
            </w:r>
          </w:p>
        </w:tc>
        <w:tc>
          <w:tcPr>
            <w:tcW w:w="7524" w:type="dxa"/>
          </w:tcPr>
          <w:p w:rsidR="00E0608A" w:rsidRPr="007E6BA3" w:rsidRDefault="00E0608A" w:rsidP="00937FCB">
            <w:pPr>
              <w:pStyle w:val="a3"/>
            </w:pPr>
            <w:r w:rsidRPr="007E6BA3">
              <w:t>Деление слов на слоги.</w:t>
            </w:r>
          </w:p>
        </w:tc>
        <w:tc>
          <w:tcPr>
            <w:tcW w:w="1713" w:type="dxa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66"/>
          <w:jc w:val="center"/>
        </w:trPr>
        <w:tc>
          <w:tcPr>
            <w:tcW w:w="617" w:type="dxa"/>
          </w:tcPr>
          <w:p w:rsidR="00E0608A" w:rsidRPr="007E6BA3" w:rsidRDefault="00E0608A" w:rsidP="00937FCB">
            <w:pPr>
              <w:pStyle w:val="a3"/>
            </w:pPr>
            <w:r w:rsidRPr="007E6BA3">
              <w:t>44</w:t>
            </w:r>
          </w:p>
        </w:tc>
        <w:tc>
          <w:tcPr>
            <w:tcW w:w="7524" w:type="dxa"/>
          </w:tcPr>
          <w:p w:rsidR="00E0608A" w:rsidRPr="007E6BA3" w:rsidRDefault="00E0608A" w:rsidP="00937FCB">
            <w:pPr>
              <w:pStyle w:val="a3"/>
              <w:rPr>
                <w:bCs/>
              </w:rPr>
            </w:pPr>
            <w:r w:rsidRPr="007E6BA3">
              <w:rPr>
                <w:bCs/>
              </w:rPr>
              <w:t>Определение ударного слога в словах.</w:t>
            </w:r>
          </w:p>
        </w:tc>
        <w:tc>
          <w:tcPr>
            <w:tcW w:w="1713" w:type="dxa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66"/>
          <w:jc w:val="center"/>
        </w:trPr>
        <w:tc>
          <w:tcPr>
            <w:tcW w:w="617" w:type="dxa"/>
          </w:tcPr>
          <w:p w:rsidR="00E0608A" w:rsidRPr="007E6BA3" w:rsidRDefault="00E0608A" w:rsidP="00937FCB">
            <w:pPr>
              <w:pStyle w:val="a3"/>
            </w:pPr>
            <w:r w:rsidRPr="007E6BA3">
              <w:t>45</w:t>
            </w:r>
          </w:p>
        </w:tc>
        <w:tc>
          <w:tcPr>
            <w:tcW w:w="7524" w:type="dxa"/>
          </w:tcPr>
          <w:p w:rsidR="00E0608A" w:rsidRPr="007E6BA3" w:rsidRDefault="00E0608A" w:rsidP="00937FCB">
            <w:pPr>
              <w:pStyle w:val="a3"/>
              <w:rPr>
                <w:bCs/>
              </w:rPr>
            </w:pPr>
            <w:r w:rsidRPr="007E6BA3">
              <w:rPr>
                <w:bCs/>
              </w:rPr>
              <w:t>Ударные и безударные слоги.</w:t>
            </w:r>
          </w:p>
        </w:tc>
        <w:tc>
          <w:tcPr>
            <w:tcW w:w="1713" w:type="dxa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66"/>
          <w:jc w:val="center"/>
        </w:trPr>
        <w:tc>
          <w:tcPr>
            <w:tcW w:w="617" w:type="dxa"/>
          </w:tcPr>
          <w:p w:rsidR="00E0608A" w:rsidRPr="007E6BA3" w:rsidRDefault="00E0608A" w:rsidP="00937FCB">
            <w:pPr>
              <w:pStyle w:val="a3"/>
            </w:pPr>
            <w:r w:rsidRPr="007E6BA3">
              <w:t>46</w:t>
            </w:r>
          </w:p>
        </w:tc>
        <w:tc>
          <w:tcPr>
            <w:tcW w:w="7524" w:type="dxa"/>
          </w:tcPr>
          <w:p w:rsidR="00E0608A" w:rsidRPr="007E6BA3" w:rsidRDefault="00E0608A" w:rsidP="00937FCB">
            <w:pPr>
              <w:pStyle w:val="a3"/>
              <w:rPr>
                <w:bCs/>
              </w:rPr>
            </w:pPr>
            <w:r w:rsidRPr="007E6BA3">
              <w:rPr>
                <w:bCs/>
              </w:rPr>
              <w:t>Перенос слов по слогам.</w:t>
            </w:r>
          </w:p>
        </w:tc>
        <w:tc>
          <w:tcPr>
            <w:tcW w:w="1713" w:type="dxa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66"/>
          <w:jc w:val="center"/>
        </w:trPr>
        <w:tc>
          <w:tcPr>
            <w:tcW w:w="617" w:type="dxa"/>
          </w:tcPr>
          <w:p w:rsidR="00E0608A" w:rsidRPr="007E6BA3" w:rsidRDefault="00E0608A" w:rsidP="00937FCB">
            <w:pPr>
              <w:pStyle w:val="a3"/>
            </w:pPr>
          </w:p>
        </w:tc>
        <w:tc>
          <w:tcPr>
            <w:tcW w:w="7524" w:type="dxa"/>
          </w:tcPr>
          <w:p w:rsidR="00E0608A" w:rsidRPr="007E6BA3" w:rsidRDefault="00E0608A" w:rsidP="00937FCB">
            <w:pPr>
              <w:pStyle w:val="a3"/>
              <w:jc w:val="center"/>
              <w:rPr>
                <w:b/>
              </w:rPr>
            </w:pPr>
            <w:r w:rsidRPr="007E6BA3">
              <w:rPr>
                <w:b/>
              </w:rPr>
              <w:t>Парные звонки и глухие согласные</w:t>
            </w:r>
          </w:p>
        </w:tc>
        <w:tc>
          <w:tcPr>
            <w:tcW w:w="1713" w:type="dxa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66"/>
          <w:jc w:val="center"/>
        </w:trPr>
        <w:tc>
          <w:tcPr>
            <w:tcW w:w="617" w:type="dxa"/>
          </w:tcPr>
          <w:p w:rsidR="00E0608A" w:rsidRPr="007E6BA3" w:rsidRDefault="00E0608A" w:rsidP="00937FCB">
            <w:pPr>
              <w:pStyle w:val="a3"/>
            </w:pPr>
            <w:r w:rsidRPr="007E6BA3">
              <w:t>47</w:t>
            </w:r>
          </w:p>
        </w:tc>
        <w:tc>
          <w:tcPr>
            <w:tcW w:w="7524" w:type="dxa"/>
          </w:tcPr>
          <w:p w:rsidR="00E0608A" w:rsidRPr="007E6BA3" w:rsidRDefault="00E0608A" w:rsidP="00937FCB">
            <w:pPr>
              <w:pStyle w:val="a3"/>
            </w:pPr>
            <w:r w:rsidRPr="007E6BA3">
              <w:t xml:space="preserve">Запись слогов, слов с пропущенными буквами </w:t>
            </w:r>
            <w:proofErr w:type="spellStart"/>
            <w:r w:rsidRPr="007E6BA3">
              <w:t>б-п</w:t>
            </w:r>
            <w:proofErr w:type="spellEnd"/>
            <w:r w:rsidRPr="007E6BA3">
              <w:t xml:space="preserve">. Соотнесение слов с картиной. </w:t>
            </w:r>
          </w:p>
        </w:tc>
        <w:tc>
          <w:tcPr>
            <w:tcW w:w="1713" w:type="dxa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66"/>
          <w:jc w:val="center"/>
        </w:trPr>
        <w:tc>
          <w:tcPr>
            <w:tcW w:w="617" w:type="dxa"/>
          </w:tcPr>
          <w:p w:rsidR="00E0608A" w:rsidRPr="007E6BA3" w:rsidRDefault="00E0608A" w:rsidP="00937FCB">
            <w:pPr>
              <w:pStyle w:val="a3"/>
            </w:pPr>
            <w:r w:rsidRPr="007E6BA3">
              <w:t>48</w:t>
            </w:r>
          </w:p>
        </w:tc>
        <w:tc>
          <w:tcPr>
            <w:tcW w:w="7524" w:type="dxa"/>
          </w:tcPr>
          <w:p w:rsidR="00E0608A" w:rsidRPr="007E6BA3" w:rsidRDefault="00E0608A" w:rsidP="00937FCB">
            <w:pPr>
              <w:pStyle w:val="a3"/>
            </w:pPr>
            <w:r w:rsidRPr="007E6BA3">
              <w:t xml:space="preserve">Запись слогов, слов с пропущенными буквами </w:t>
            </w:r>
            <w:proofErr w:type="spellStart"/>
            <w:r w:rsidRPr="007E6BA3">
              <w:t>в-ф</w:t>
            </w:r>
            <w:proofErr w:type="spellEnd"/>
            <w:r w:rsidRPr="007E6BA3">
              <w:t>. Соотнесение слов с картиной.</w:t>
            </w:r>
          </w:p>
        </w:tc>
        <w:tc>
          <w:tcPr>
            <w:tcW w:w="1713" w:type="dxa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66"/>
          <w:jc w:val="center"/>
        </w:trPr>
        <w:tc>
          <w:tcPr>
            <w:tcW w:w="617" w:type="dxa"/>
          </w:tcPr>
          <w:p w:rsidR="00E0608A" w:rsidRPr="007E6BA3" w:rsidRDefault="00E0608A" w:rsidP="00937FCB">
            <w:pPr>
              <w:pStyle w:val="a3"/>
            </w:pPr>
            <w:r w:rsidRPr="007E6BA3">
              <w:t>49</w:t>
            </w:r>
          </w:p>
        </w:tc>
        <w:tc>
          <w:tcPr>
            <w:tcW w:w="7524" w:type="dxa"/>
          </w:tcPr>
          <w:p w:rsidR="00E0608A" w:rsidRPr="007E6BA3" w:rsidRDefault="00E0608A" w:rsidP="00937FCB">
            <w:pPr>
              <w:pStyle w:val="a3"/>
            </w:pPr>
            <w:r w:rsidRPr="007E6BA3">
              <w:t xml:space="preserve">Запись слогов, слов с пропущенными буквами </w:t>
            </w:r>
            <w:proofErr w:type="spellStart"/>
            <w:r w:rsidRPr="007E6BA3">
              <w:t>г-к</w:t>
            </w:r>
            <w:proofErr w:type="spellEnd"/>
            <w:r w:rsidRPr="007E6BA3">
              <w:t>. Соотнесение слов с картиной.</w:t>
            </w:r>
          </w:p>
        </w:tc>
        <w:tc>
          <w:tcPr>
            <w:tcW w:w="1713" w:type="dxa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571"/>
          <w:jc w:val="center"/>
        </w:trPr>
        <w:tc>
          <w:tcPr>
            <w:tcW w:w="617" w:type="dxa"/>
          </w:tcPr>
          <w:p w:rsidR="00E0608A" w:rsidRPr="007E6BA3" w:rsidRDefault="00E0608A" w:rsidP="00937FCB">
            <w:pPr>
              <w:pStyle w:val="a3"/>
            </w:pPr>
            <w:r w:rsidRPr="007E6BA3">
              <w:t>50</w:t>
            </w:r>
          </w:p>
        </w:tc>
        <w:tc>
          <w:tcPr>
            <w:tcW w:w="7524" w:type="dxa"/>
          </w:tcPr>
          <w:p w:rsidR="00E0608A" w:rsidRPr="007E6BA3" w:rsidRDefault="00E0608A" w:rsidP="00937FCB">
            <w:pPr>
              <w:pStyle w:val="a3"/>
            </w:pPr>
            <w:r w:rsidRPr="007E6BA3">
              <w:t xml:space="preserve">Запись слогов, слов с пропущенными буквами </w:t>
            </w:r>
            <w:proofErr w:type="spellStart"/>
            <w:proofErr w:type="gramStart"/>
            <w:r w:rsidRPr="007E6BA3">
              <w:t>д-т</w:t>
            </w:r>
            <w:proofErr w:type="spellEnd"/>
            <w:proofErr w:type="gramEnd"/>
            <w:r w:rsidRPr="007E6BA3">
              <w:t>. Соотнесение слов с картиной.</w:t>
            </w:r>
          </w:p>
        </w:tc>
        <w:tc>
          <w:tcPr>
            <w:tcW w:w="1713" w:type="dxa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66"/>
          <w:jc w:val="center"/>
        </w:trPr>
        <w:tc>
          <w:tcPr>
            <w:tcW w:w="617" w:type="dxa"/>
          </w:tcPr>
          <w:p w:rsidR="00E0608A" w:rsidRPr="007E6BA3" w:rsidRDefault="00E0608A" w:rsidP="00937FCB">
            <w:pPr>
              <w:pStyle w:val="a3"/>
            </w:pPr>
            <w:r w:rsidRPr="007E6BA3">
              <w:t>51</w:t>
            </w:r>
          </w:p>
        </w:tc>
        <w:tc>
          <w:tcPr>
            <w:tcW w:w="7524" w:type="dxa"/>
          </w:tcPr>
          <w:p w:rsidR="00E0608A" w:rsidRPr="007E6BA3" w:rsidRDefault="00E0608A" w:rsidP="00937FCB">
            <w:pPr>
              <w:pStyle w:val="a3"/>
            </w:pPr>
            <w:r w:rsidRPr="007E6BA3">
              <w:t xml:space="preserve">Запись слогов, слов с пропущенными буквами </w:t>
            </w:r>
            <w:proofErr w:type="spellStart"/>
            <w:r w:rsidRPr="007E6BA3">
              <w:t>ж-ш</w:t>
            </w:r>
            <w:proofErr w:type="spellEnd"/>
            <w:r w:rsidRPr="007E6BA3">
              <w:t>. Соотнесение слов с картиной.</w:t>
            </w:r>
          </w:p>
        </w:tc>
        <w:tc>
          <w:tcPr>
            <w:tcW w:w="1713" w:type="dxa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66"/>
          <w:jc w:val="center"/>
        </w:trPr>
        <w:tc>
          <w:tcPr>
            <w:tcW w:w="617" w:type="dxa"/>
          </w:tcPr>
          <w:p w:rsidR="00E0608A" w:rsidRPr="007E6BA3" w:rsidRDefault="00E0608A" w:rsidP="00937FCB">
            <w:pPr>
              <w:pStyle w:val="a3"/>
            </w:pPr>
            <w:r w:rsidRPr="007E6BA3">
              <w:t>52</w:t>
            </w:r>
          </w:p>
        </w:tc>
        <w:tc>
          <w:tcPr>
            <w:tcW w:w="7524" w:type="dxa"/>
          </w:tcPr>
          <w:p w:rsidR="00E0608A" w:rsidRPr="007E6BA3" w:rsidRDefault="00E0608A" w:rsidP="00937FCB">
            <w:pPr>
              <w:pStyle w:val="a3"/>
            </w:pPr>
            <w:r w:rsidRPr="007E6BA3">
              <w:t xml:space="preserve">Запись слогов, слов с пропущенными буквами </w:t>
            </w:r>
            <w:proofErr w:type="spellStart"/>
            <w:r w:rsidRPr="007E6BA3">
              <w:t>з-с</w:t>
            </w:r>
            <w:proofErr w:type="spellEnd"/>
            <w:r w:rsidRPr="007E6BA3">
              <w:t>. Соотнесение слов с картиной.</w:t>
            </w:r>
          </w:p>
        </w:tc>
        <w:tc>
          <w:tcPr>
            <w:tcW w:w="1713" w:type="dxa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96"/>
          <w:jc w:val="center"/>
        </w:trPr>
        <w:tc>
          <w:tcPr>
            <w:tcW w:w="0" w:type="auto"/>
          </w:tcPr>
          <w:p w:rsidR="00E0608A" w:rsidRPr="007E6BA3" w:rsidRDefault="00E0608A" w:rsidP="00937FC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  <w:jc w:val="center"/>
              <w:rPr>
                <w:b/>
                <w:bCs/>
              </w:rPr>
            </w:pPr>
            <w:r w:rsidRPr="007E6BA3">
              <w:rPr>
                <w:b/>
                <w:bCs/>
              </w:rPr>
              <w:t>Шипящие и свистящие согласные</w:t>
            </w: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  <w:jc w:val="center"/>
            </w:pPr>
          </w:p>
        </w:tc>
      </w:tr>
      <w:tr w:rsidR="00E0608A" w:rsidRPr="007E6BA3" w:rsidTr="00937FCB">
        <w:trPr>
          <w:trHeight w:val="96"/>
          <w:jc w:val="center"/>
        </w:trPr>
        <w:tc>
          <w:tcPr>
            <w:tcW w:w="0" w:type="auto"/>
          </w:tcPr>
          <w:p w:rsidR="00E0608A" w:rsidRPr="007E6BA3" w:rsidRDefault="00E0608A" w:rsidP="00937FCB">
            <w:pPr>
              <w:pStyle w:val="a3"/>
            </w:pPr>
            <w:r w:rsidRPr="007E6BA3">
              <w:t>53</w:t>
            </w: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</w:pPr>
            <w:r w:rsidRPr="007E6BA3">
              <w:t xml:space="preserve">Шипящие согласные: Ж, </w:t>
            </w:r>
            <w:proofErr w:type="gramStart"/>
            <w:r w:rsidRPr="007E6BA3">
              <w:t>Ш</w:t>
            </w:r>
            <w:proofErr w:type="gramEnd"/>
            <w:r w:rsidRPr="007E6BA3">
              <w:t>, Ч, Щ.</w:t>
            </w: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96"/>
          <w:jc w:val="center"/>
        </w:trPr>
        <w:tc>
          <w:tcPr>
            <w:tcW w:w="0" w:type="auto"/>
          </w:tcPr>
          <w:p w:rsidR="00E0608A" w:rsidRPr="007E6BA3" w:rsidRDefault="00E0608A" w:rsidP="00937FCB">
            <w:pPr>
              <w:pStyle w:val="a3"/>
            </w:pPr>
            <w:r w:rsidRPr="007E6BA3">
              <w:t>54</w:t>
            </w: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</w:pPr>
            <w:r w:rsidRPr="007E6BA3">
              <w:t>ЖИ – ШИ. Нахождение и чтение выделенных слов.</w:t>
            </w: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96"/>
          <w:jc w:val="center"/>
        </w:trPr>
        <w:tc>
          <w:tcPr>
            <w:tcW w:w="0" w:type="auto"/>
          </w:tcPr>
          <w:p w:rsidR="00E0608A" w:rsidRPr="007E6BA3" w:rsidRDefault="00E0608A" w:rsidP="00937FCB">
            <w:pPr>
              <w:pStyle w:val="a3"/>
            </w:pPr>
            <w:r w:rsidRPr="007E6BA3">
              <w:t>55</w:t>
            </w: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</w:pPr>
            <w:proofErr w:type="gramStart"/>
            <w:r w:rsidRPr="007E6BA3">
              <w:t>ЧА – ЩА</w:t>
            </w:r>
            <w:proofErr w:type="gramEnd"/>
            <w:r w:rsidRPr="007E6BA3">
              <w:t>. Нахождение и чтение выделенных слов.</w:t>
            </w: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96"/>
          <w:jc w:val="center"/>
        </w:trPr>
        <w:tc>
          <w:tcPr>
            <w:tcW w:w="0" w:type="auto"/>
          </w:tcPr>
          <w:p w:rsidR="00E0608A" w:rsidRPr="007E6BA3" w:rsidRDefault="00E0608A" w:rsidP="00937FCB">
            <w:pPr>
              <w:pStyle w:val="a3"/>
            </w:pPr>
            <w:r w:rsidRPr="007E6BA3">
              <w:t>56</w:t>
            </w: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</w:pPr>
            <w:r w:rsidRPr="007E6BA3">
              <w:t>ЧУ-ЩУ. Нахождение и чтение выделенных слов.</w:t>
            </w: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96"/>
          <w:jc w:val="center"/>
        </w:trPr>
        <w:tc>
          <w:tcPr>
            <w:tcW w:w="0" w:type="auto"/>
          </w:tcPr>
          <w:p w:rsidR="00E0608A" w:rsidRPr="007E6BA3" w:rsidRDefault="00E0608A" w:rsidP="00937FCB">
            <w:pPr>
              <w:pStyle w:val="a3"/>
            </w:pPr>
            <w:r w:rsidRPr="007E6BA3">
              <w:t>57</w:t>
            </w: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</w:pPr>
            <w:r w:rsidRPr="007E6BA3">
              <w:t xml:space="preserve">Свистящие согласные: С, </w:t>
            </w:r>
            <w:proofErr w:type="gramStart"/>
            <w:r w:rsidRPr="007E6BA3">
              <w:t>З</w:t>
            </w:r>
            <w:proofErr w:type="gramEnd"/>
            <w:r w:rsidRPr="007E6BA3">
              <w:t>, Ц.</w:t>
            </w: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96"/>
          <w:jc w:val="center"/>
        </w:trPr>
        <w:tc>
          <w:tcPr>
            <w:tcW w:w="0" w:type="auto"/>
          </w:tcPr>
          <w:p w:rsidR="00E0608A" w:rsidRPr="007E6BA3" w:rsidRDefault="00E0608A" w:rsidP="00937FCB">
            <w:pPr>
              <w:pStyle w:val="a3"/>
            </w:pPr>
            <w:r w:rsidRPr="007E6BA3">
              <w:t>58</w:t>
            </w: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</w:pPr>
            <w:r w:rsidRPr="007E6BA3">
              <w:t>Выделение шипящих согласных из речи и их запись.</w:t>
            </w: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96"/>
          <w:jc w:val="center"/>
        </w:trPr>
        <w:tc>
          <w:tcPr>
            <w:tcW w:w="0" w:type="auto"/>
          </w:tcPr>
          <w:p w:rsidR="00E0608A" w:rsidRPr="007E6BA3" w:rsidRDefault="00E0608A" w:rsidP="00937FCB">
            <w:pPr>
              <w:pStyle w:val="a3"/>
            </w:pP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  <w:jc w:val="center"/>
              <w:rPr>
                <w:b/>
              </w:rPr>
            </w:pPr>
            <w:r w:rsidRPr="007E6BA3">
              <w:rPr>
                <w:b/>
              </w:rPr>
              <w:t>Гласные буквы Е, Ё, Ю</w:t>
            </w:r>
            <w:proofErr w:type="gramStart"/>
            <w:r w:rsidRPr="007E6BA3">
              <w:rPr>
                <w:b/>
              </w:rPr>
              <w:t>,Я</w:t>
            </w:r>
            <w:proofErr w:type="gramEnd"/>
            <w:r w:rsidRPr="007E6BA3">
              <w:rPr>
                <w:b/>
              </w:rPr>
              <w:t xml:space="preserve">  в начале слова или слога.</w:t>
            </w: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  <w:jc w:val="center"/>
            </w:pPr>
          </w:p>
        </w:tc>
      </w:tr>
      <w:tr w:rsidR="00E0608A" w:rsidRPr="007E6BA3" w:rsidTr="00937FCB">
        <w:trPr>
          <w:trHeight w:val="96"/>
          <w:jc w:val="center"/>
        </w:trPr>
        <w:tc>
          <w:tcPr>
            <w:tcW w:w="0" w:type="auto"/>
          </w:tcPr>
          <w:p w:rsidR="00E0608A" w:rsidRPr="007E6BA3" w:rsidRDefault="00E0608A" w:rsidP="00937FCB">
            <w:pPr>
              <w:pStyle w:val="a3"/>
            </w:pPr>
            <w:r w:rsidRPr="007E6BA3">
              <w:t>59</w:t>
            </w: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</w:pPr>
            <w:r w:rsidRPr="007E6BA3">
              <w:t>Буква</w:t>
            </w:r>
            <w:proofErr w:type="gramStart"/>
            <w:r w:rsidRPr="007E6BA3">
              <w:t xml:space="preserve"> Е</w:t>
            </w:r>
            <w:proofErr w:type="gramEnd"/>
            <w:r w:rsidRPr="007E6BA3">
              <w:t xml:space="preserve"> в начале слова или слога. Выделение из речи слогов и слов с буквой Е. </w:t>
            </w: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96"/>
          <w:jc w:val="center"/>
        </w:trPr>
        <w:tc>
          <w:tcPr>
            <w:tcW w:w="0" w:type="auto"/>
          </w:tcPr>
          <w:p w:rsidR="00E0608A" w:rsidRPr="007E6BA3" w:rsidRDefault="00E0608A" w:rsidP="00937FCB">
            <w:pPr>
              <w:pStyle w:val="a3"/>
            </w:pPr>
            <w:r w:rsidRPr="007E6BA3">
              <w:t>60</w:t>
            </w: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</w:pPr>
            <w:r w:rsidRPr="007E6BA3">
              <w:t xml:space="preserve">Запись слогов и слов с буквой Е. </w:t>
            </w: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96"/>
          <w:jc w:val="center"/>
        </w:trPr>
        <w:tc>
          <w:tcPr>
            <w:tcW w:w="0" w:type="auto"/>
          </w:tcPr>
          <w:p w:rsidR="00E0608A" w:rsidRPr="007E6BA3" w:rsidRDefault="00E0608A" w:rsidP="00937FCB">
            <w:pPr>
              <w:pStyle w:val="a3"/>
            </w:pPr>
            <w:r w:rsidRPr="007E6BA3">
              <w:t>61</w:t>
            </w: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</w:pPr>
            <w:r w:rsidRPr="007E6BA3">
              <w:t>Буква</w:t>
            </w:r>
            <w:proofErr w:type="gramStart"/>
            <w:r w:rsidRPr="007E6BA3">
              <w:t xml:space="preserve"> Ё</w:t>
            </w:r>
            <w:proofErr w:type="gramEnd"/>
            <w:r w:rsidRPr="007E6BA3">
              <w:t xml:space="preserve"> в начале слова или слога. Выделение из речи слогов и слов с буквой Ё.</w:t>
            </w: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96"/>
          <w:jc w:val="center"/>
        </w:trPr>
        <w:tc>
          <w:tcPr>
            <w:tcW w:w="0" w:type="auto"/>
          </w:tcPr>
          <w:p w:rsidR="00E0608A" w:rsidRPr="007E6BA3" w:rsidRDefault="00E0608A" w:rsidP="00937FCB">
            <w:pPr>
              <w:pStyle w:val="a3"/>
            </w:pPr>
            <w:r w:rsidRPr="007E6BA3">
              <w:t>62</w:t>
            </w: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</w:pPr>
            <w:r w:rsidRPr="007E6BA3">
              <w:t xml:space="preserve">Запись слогов и слов с буквой Ё. </w:t>
            </w: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96"/>
          <w:jc w:val="center"/>
        </w:trPr>
        <w:tc>
          <w:tcPr>
            <w:tcW w:w="0" w:type="auto"/>
          </w:tcPr>
          <w:p w:rsidR="00E0608A" w:rsidRPr="007E6BA3" w:rsidRDefault="00E0608A" w:rsidP="00937FCB">
            <w:pPr>
              <w:pStyle w:val="a3"/>
            </w:pPr>
            <w:r w:rsidRPr="007E6BA3">
              <w:t>63</w:t>
            </w: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</w:pPr>
            <w:r w:rsidRPr="007E6BA3">
              <w:t xml:space="preserve">Буква </w:t>
            </w:r>
            <w:proofErr w:type="gramStart"/>
            <w:r w:rsidRPr="007E6BA3">
              <w:t>Ю</w:t>
            </w:r>
            <w:proofErr w:type="gramEnd"/>
            <w:r w:rsidRPr="007E6BA3">
              <w:t xml:space="preserve"> в начале слова или слога. Выделение из речи слогов и слов с буквой Ю.</w:t>
            </w: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146"/>
          <w:jc w:val="center"/>
        </w:trPr>
        <w:tc>
          <w:tcPr>
            <w:tcW w:w="0" w:type="auto"/>
          </w:tcPr>
          <w:p w:rsidR="00E0608A" w:rsidRPr="007E6BA3" w:rsidRDefault="00E0608A" w:rsidP="00937FCB">
            <w:pPr>
              <w:pStyle w:val="a3"/>
            </w:pPr>
            <w:r w:rsidRPr="007E6BA3">
              <w:t>64</w:t>
            </w: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</w:pPr>
            <w:r w:rsidRPr="007E6BA3">
              <w:t xml:space="preserve">Запись слогов и слов с буквой Ю. </w:t>
            </w: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417"/>
          <w:jc w:val="center"/>
        </w:trPr>
        <w:tc>
          <w:tcPr>
            <w:tcW w:w="0" w:type="auto"/>
          </w:tcPr>
          <w:p w:rsidR="00E0608A" w:rsidRPr="007E6BA3" w:rsidRDefault="00E0608A" w:rsidP="00937FCB">
            <w:pPr>
              <w:pStyle w:val="a3"/>
            </w:pPr>
            <w:r w:rsidRPr="007E6BA3">
              <w:t>65</w:t>
            </w: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</w:pPr>
            <w:r w:rsidRPr="007E6BA3">
              <w:t xml:space="preserve">Буква Я в начале слова или слога. </w:t>
            </w: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76"/>
          <w:jc w:val="center"/>
        </w:trPr>
        <w:tc>
          <w:tcPr>
            <w:tcW w:w="0" w:type="auto"/>
          </w:tcPr>
          <w:p w:rsidR="00E0608A" w:rsidRPr="007E6BA3" w:rsidRDefault="00E0608A" w:rsidP="00937FCB">
            <w:pPr>
              <w:pStyle w:val="a3"/>
            </w:pPr>
            <w:r w:rsidRPr="007E6BA3">
              <w:t>66</w:t>
            </w: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</w:pPr>
            <w:r w:rsidRPr="007E6BA3">
              <w:t>Твёрдые и мягкие согласные</w:t>
            </w: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  <w:tr w:rsidR="00E0608A" w:rsidRPr="007E6BA3" w:rsidTr="00937FCB">
        <w:trPr>
          <w:trHeight w:val="76"/>
          <w:jc w:val="center"/>
        </w:trPr>
        <w:tc>
          <w:tcPr>
            <w:tcW w:w="0" w:type="auto"/>
          </w:tcPr>
          <w:p w:rsidR="00E0608A" w:rsidRPr="007E6BA3" w:rsidRDefault="00E0608A" w:rsidP="00937FCB">
            <w:pPr>
              <w:pStyle w:val="a3"/>
            </w:pPr>
            <w:r w:rsidRPr="007E6BA3">
              <w:t>67-68</w:t>
            </w: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</w:pPr>
            <w:r w:rsidRPr="007E6BA3">
              <w:t>Мягкий знак (</w:t>
            </w:r>
            <w:proofErr w:type="spellStart"/>
            <w:r w:rsidRPr="007E6BA3">
              <w:t>ь</w:t>
            </w:r>
            <w:proofErr w:type="spellEnd"/>
            <w:r w:rsidRPr="007E6BA3">
              <w:t>) на конце слова.</w:t>
            </w:r>
          </w:p>
        </w:tc>
        <w:tc>
          <w:tcPr>
            <w:tcW w:w="0" w:type="auto"/>
          </w:tcPr>
          <w:p w:rsidR="00E0608A" w:rsidRPr="007E6BA3" w:rsidRDefault="00E0608A" w:rsidP="00937FCB">
            <w:pPr>
              <w:pStyle w:val="a3"/>
              <w:jc w:val="center"/>
            </w:pPr>
            <w:r w:rsidRPr="007E6BA3">
              <w:t>1</w:t>
            </w:r>
          </w:p>
        </w:tc>
      </w:tr>
    </w:tbl>
    <w:p w:rsidR="00E0608A" w:rsidRPr="007E6BA3" w:rsidRDefault="00E0608A" w:rsidP="00E0608A">
      <w:pPr>
        <w:rPr>
          <w:rFonts w:ascii="Times New Roman" w:hAnsi="Times New Roman" w:cs="Times New Roman"/>
          <w:sz w:val="24"/>
          <w:szCs w:val="24"/>
        </w:rPr>
      </w:pPr>
    </w:p>
    <w:p w:rsidR="00E0608A" w:rsidRPr="007E6BA3" w:rsidRDefault="00E0608A" w:rsidP="00E0608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BA3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E0608A" w:rsidRPr="007E6BA3" w:rsidRDefault="00E0608A" w:rsidP="00E060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6BA3">
        <w:rPr>
          <w:rFonts w:ascii="Times New Roman" w:hAnsi="Times New Roman" w:cs="Times New Roman"/>
          <w:color w:val="05080F"/>
          <w:sz w:val="24"/>
          <w:szCs w:val="24"/>
        </w:rPr>
        <w:t>Баряева</w:t>
      </w:r>
      <w:proofErr w:type="spellEnd"/>
      <w:r w:rsidRPr="007E6BA3">
        <w:rPr>
          <w:rFonts w:ascii="Times New Roman" w:hAnsi="Times New Roman" w:cs="Times New Roman"/>
          <w:color w:val="05080F"/>
          <w:sz w:val="24"/>
          <w:szCs w:val="24"/>
        </w:rPr>
        <w:t xml:space="preserve"> Л.В., Бойков Д.И., </w:t>
      </w:r>
      <w:proofErr w:type="spellStart"/>
      <w:r w:rsidRPr="007E6BA3">
        <w:rPr>
          <w:rFonts w:ascii="Times New Roman" w:hAnsi="Times New Roman" w:cs="Times New Roman"/>
          <w:color w:val="05080F"/>
          <w:sz w:val="24"/>
          <w:szCs w:val="24"/>
        </w:rPr>
        <w:t>Липакова</w:t>
      </w:r>
      <w:proofErr w:type="spellEnd"/>
      <w:r w:rsidRPr="007E6BA3">
        <w:rPr>
          <w:rFonts w:ascii="Times New Roman" w:hAnsi="Times New Roman" w:cs="Times New Roman"/>
          <w:color w:val="05080F"/>
          <w:sz w:val="24"/>
          <w:szCs w:val="24"/>
        </w:rPr>
        <w:t xml:space="preserve"> В.И. «Программа обучения учащихся с умеренной и тяжёлой умственной отсталостью».</w:t>
      </w:r>
    </w:p>
    <w:p w:rsidR="00E0608A" w:rsidRPr="007E6BA3" w:rsidRDefault="00E0608A" w:rsidP="00E060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6BA3">
        <w:rPr>
          <w:rFonts w:ascii="Times New Roman" w:hAnsi="Times New Roman" w:cs="Times New Roman"/>
          <w:sz w:val="24"/>
          <w:szCs w:val="24"/>
        </w:rPr>
        <w:t xml:space="preserve">В.В. Воронкова, И.В. </w:t>
      </w:r>
      <w:proofErr w:type="spellStart"/>
      <w:r w:rsidRPr="007E6BA3">
        <w:rPr>
          <w:rFonts w:ascii="Times New Roman" w:hAnsi="Times New Roman" w:cs="Times New Roman"/>
          <w:sz w:val="24"/>
          <w:szCs w:val="24"/>
        </w:rPr>
        <w:t>Коломыткина</w:t>
      </w:r>
      <w:proofErr w:type="spellEnd"/>
      <w:r w:rsidRPr="007E6BA3">
        <w:rPr>
          <w:rFonts w:ascii="Times New Roman" w:hAnsi="Times New Roman" w:cs="Times New Roman"/>
          <w:sz w:val="24"/>
          <w:szCs w:val="24"/>
        </w:rPr>
        <w:t>. Букварь. – 6-е изд., Москва, «Просвещение» 2014.</w:t>
      </w:r>
    </w:p>
    <w:p w:rsidR="00E0608A" w:rsidRPr="007E6BA3" w:rsidRDefault="00E0608A" w:rsidP="00E060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BA3">
        <w:rPr>
          <w:rFonts w:ascii="Times New Roman" w:hAnsi="Times New Roman" w:cs="Times New Roman"/>
          <w:sz w:val="24"/>
          <w:szCs w:val="24"/>
        </w:rPr>
        <w:t>Т.С. Резниченко. Занимательный букварь. М. «Гном и Д», 2009.</w:t>
      </w:r>
    </w:p>
    <w:p w:rsidR="00E0608A" w:rsidRPr="007E6BA3" w:rsidRDefault="00E0608A" w:rsidP="00E060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6BA3">
        <w:rPr>
          <w:rFonts w:ascii="Times New Roman" w:hAnsi="Times New Roman" w:cs="Times New Roman"/>
          <w:sz w:val="24"/>
          <w:szCs w:val="24"/>
        </w:rPr>
        <w:t>Т.С. Резниченко. Комплект рабочих тетрадей к «Занимательному букварю» в 4 частях. М. «Гном и Д», 2009.</w:t>
      </w:r>
    </w:p>
    <w:p w:rsidR="00E0608A" w:rsidRPr="007E6BA3" w:rsidRDefault="00E0608A" w:rsidP="00E060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BA3">
        <w:rPr>
          <w:rFonts w:ascii="Times New Roman" w:hAnsi="Times New Roman" w:cs="Times New Roman"/>
          <w:sz w:val="24"/>
          <w:szCs w:val="24"/>
        </w:rPr>
        <w:t>Э.В. Якубовская, Н.В. Павлова. Русский язык 2 класс. – 2-е изд., Москва, «Просвещение» 2014.</w:t>
      </w:r>
    </w:p>
    <w:p w:rsidR="00E0608A" w:rsidRPr="007E6BA3" w:rsidRDefault="00E0608A" w:rsidP="00E060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BA3">
        <w:rPr>
          <w:rFonts w:ascii="Times New Roman" w:hAnsi="Times New Roman" w:cs="Times New Roman"/>
          <w:sz w:val="24"/>
          <w:szCs w:val="24"/>
        </w:rPr>
        <w:t xml:space="preserve">Э.В. Якубовская. Рабочая тетрадь по русскому для учащихся 2 класса специальных (коррекционных) образовательных учреждений </w:t>
      </w:r>
      <w:r w:rsidRPr="007E6BA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E6BA3">
        <w:rPr>
          <w:rFonts w:ascii="Times New Roman" w:hAnsi="Times New Roman" w:cs="Times New Roman"/>
          <w:sz w:val="24"/>
          <w:szCs w:val="24"/>
        </w:rPr>
        <w:t xml:space="preserve"> вида в 2-х частях. «Читай, думай, пиши». – 2-е издание; Москва, «Просвещение» 2014.</w:t>
      </w:r>
    </w:p>
    <w:p w:rsidR="00AB74FB" w:rsidRDefault="00725390"/>
    <w:sectPr w:rsidR="00AB74FB" w:rsidSect="0032162B"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390" w:rsidRDefault="00725390" w:rsidP="00E0608A">
      <w:pPr>
        <w:spacing w:after="0" w:line="240" w:lineRule="auto"/>
      </w:pPr>
      <w:r>
        <w:separator/>
      </w:r>
    </w:p>
  </w:endnote>
  <w:endnote w:type="continuationSeparator" w:id="0">
    <w:p w:rsidR="00725390" w:rsidRDefault="00725390" w:rsidP="00E0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390" w:rsidRDefault="00725390" w:rsidP="00E0608A">
      <w:pPr>
        <w:spacing w:after="0" w:line="240" w:lineRule="auto"/>
      </w:pPr>
      <w:r>
        <w:separator/>
      </w:r>
    </w:p>
  </w:footnote>
  <w:footnote w:type="continuationSeparator" w:id="0">
    <w:p w:rsidR="00725390" w:rsidRDefault="00725390" w:rsidP="00E0608A">
      <w:pPr>
        <w:spacing w:after="0" w:line="240" w:lineRule="auto"/>
      </w:pPr>
      <w:r>
        <w:continuationSeparator/>
      </w:r>
    </w:p>
  </w:footnote>
  <w:footnote w:id="1">
    <w:p w:rsidR="00E0608A" w:rsidRDefault="00E0608A" w:rsidP="00E0608A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47CD"/>
    <w:multiLevelType w:val="hybridMultilevel"/>
    <w:tmpl w:val="8BF25B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1F3500"/>
    <w:multiLevelType w:val="hybridMultilevel"/>
    <w:tmpl w:val="1300296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86121F6"/>
    <w:multiLevelType w:val="hybridMultilevel"/>
    <w:tmpl w:val="3336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67F9E"/>
    <w:multiLevelType w:val="hybridMultilevel"/>
    <w:tmpl w:val="4FD86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E72FF"/>
    <w:multiLevelType w:val="hybridMultilevel"/>
    <w:tmpl w:val="FB94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828EF"/>
    <w:multiLevelType w:val="hybridMultilevel"/>
    <w:tmpl w:val="6672BE52"/>
    <w:lvl w:ilvl="0" w:tplc="D2B26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526541"/>
    <w:multiLevelType w:val="multilevel"/>
    <w:tmpl w:val="946A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4B7FD5"/>
    <w:multiLevelType w:val="hybridMultilevel"/>
    <w:tmpl w:val="BEA8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A2689"/>
    <w:multiLevelType w:val="hybridMultilevel"/>
    <w:tmpl w:val="15D4D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80A83"/>
    <w:multiLevelType w:val="hybridMultilevel"/>
    <w:tmpl w:val="F27E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B7413"/>
    <w:multiLevelType w:val="hybridMultilevel"/>
    <w:tmpl w:val="22F6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118F0"/>
    <w:multiLevelType w:val="hybridMultilevel"/>
    <w:tmpl w:val="FDFEB20A"/>
    <w:lvl w:ilvl="0" w:tplc="A97804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1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08A"/>
    <w:rsid w:val="002642F2"/>
    <w:rsid w:val="004C3FAD"/>
    <w:rsid w:val="00522A9E"/>
    <w:rsid w:val="00725390"/>
    <w:rsid w:val="00953444"/>
    <w:rsid w:val="00E0608A"/>
    <w:rsid w:val="00E70896"/>
    <w:rsid w:val="00F5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0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E0608A"/>
    <w:pPr>
      <w:ind w:left="720"/>
      <w:contextualSpacing/>
    </w:pPr>
  </w:style>
  <w:style w:type="paragraph" w:styleId="a5">
    <w:name w:val="footnote text"/>
    <w:basedOn w:val="a"/>
    <w:link w:val="a6"/>
    <w:uiPriority w:val="99"/>
    <w:rsid w:val="00E0608A"/>
    <w:pPr>
      <w:spacing w:after="0" w:line="240" w:lineRule="auto"/>
    </w:pPr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rsid w:val="00E0608A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character" w:customStyle="1" w:styleId="c2">
    <w:name w:val="c2"/>
    <w:basedOn w:val="a0"/>
    <w:rsid w:val="00E0608A"/>
  </w:style>
  <w:style w:type="paragraph" w:customStyle="1" w:styleId="c27">
    <w:name w:val="c27"/>
    <w:basedOn w:val="a"/>
    <w:rsid w:val="00E0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E0608A"/>
  </w:style>
  <w:style w:type="character" w:styleId="a7">
    <w:name w:val="footnote reference"/>
    <w:basedOn w:val="a0"/>
    <w:uiPriority w:val="99"/>
    <w:rsid w:val="00E0608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2368</Words>
  <Characters>13502</Characters>
  <Application>Microsoft Office Word</Application>
  <DocSecurity>0</DocSecurity>
  <Lines>112</Lines>
  <Paragraphs>31</Paragraphs>
  <ScaleCrop>false</ScaleCrop>
  <Company>Megasoftware GrouP™</Company>
  <LinksUpToDate>false</LinksUpToDate>
  <CharactersWithSpaces>15839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2020-01-19T09:18:00Z</cp:lastPrinted>
  <dcterms:created xsi:type="dcterms:W3CDTF">2020-01-17T09:38:00Z</dcterms:created>
  <dcterms:modified xsi:type="dcterms:W3CDTF">2020-01-19T09:19:00Z</dcterms:modified>
</cp:coreProperties>
</file>